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040E" w14:textId="7FFC8E07" w:rsidR="001868E1" w:rsidRDefault="00C31251">
      <w:pPr>
        <w:pStyle w:val="Titolo"/>
      </w:pPr>
      <w:r>
        <w:t>Questionario</w:t>
      </w:r>
    </w:p>
    <w:p w14:paraId="14A5649B" w14:textId="77777777" w:rsidR="001868E1" w:rsidRDefault="001868E1">
      <w:pPr>
        <w:pStyle w:val="Corpotesto"/>
        <w:rPr>
          <w:rFonts w:ascii="Calibri"/>
          <w:b/>
          <w:sz w:val="20"/>
        </w:rPr>
      </w:pPr>
    </w:p>
    <w:p w14:paraId="281147C8" w14:textId="77777777" w:rsidR="001868E1" w:rsidRDefault="001868E1">
      <w:pPr>
        <w:pStyle w:val="Corpotesto"/>
        <w:spacing w:before="167"/>
        <w:rPr>
          <w:rFonts w:ascii="Calibri"/>
          <w:b/>
          <w:sz w:val="20"/>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6"/>
        <w:gridCol w:w="6553"/>
      </w:tblGrid>
      <w:tr w:rsidR="001868E1" w14:paraId="466C9CBF" w14:textId="77777777">
        <w:trPr>
          <w:trHeight w:val="781"/>
        </w:trPr>
        <w:tc>
          <w:tcPr>
            <w:tcW w:w="3536" w:type="dxa"/>
            <w:shd w:val="clear" w:color="auto" w:fill="0066CC"/>
          </w:tcPr>
          <w:p w14:paraId="39FB8359" w14:textId="77777777" w:rsidR="001868E1" w:rsidRDefault="00000000">
            <w:pPr>
              <w:pStyle w:val="TableParagraph"/>
              <w:spacing w:before="227" w:line="240" w:lineRule="auto"/>
              <w:ind w:left="645"/>
              <w:rPr>
                <w:rFonts w:ascii="Calibri"/>
                <w:b/>
                <w:sz w:val="28"/>
              </w:rPr>
            </w:pPr>
            <w:r>
              <w:rPr>
                <w:rFonts w:ascii="Calibri"/>
                <w:b/>
                <w:color w:val="F3F3F3"/>
                <w:sz w:val="28"/>
              </w:rPr>
              <w:t>Domanda</w:t>
            </w:r>
            <w:r>
              <w:rPr>
                <w:rFonts w:ascii="Calibri"/>
                <w:b/>
                <w:color w:val="F3F3F3"/>
                <w:spacing w:val="9"/>
                <w:sz w:val="28"/>
              </w:rPr>
              <w:t xml:space="preserve"> </w:t>
            </w:r>
            <w:r>
              <w:rPr>
                <w:rFonts w:ascii="Calibri"/>
                <w:b/>
                <w:color w:val="F3F3F3"/>
                <w:sz w:val="28"/>
              </w:rPr>
              <w:t>/</w:t>
            </w:r>
            <w:r>
              <w:rPr>
                <w:rFonts w:ascii="Calibri"/>
                <w:b/>
                <w:color w:val="F3F3F3"/>
                <w:spacing w:val="10"/>
                <w:sz w:val="28"/>
              </w:rPr>
              <w:t xml:space="preserve"> </w:t>
            </w:r>
            <w:r>
              <w:rPr>
                <w:rFonts w:ascii="Calibri"/>
                <w:b/>
                <w:color w:val="F3F3F3"/>
                <w:spacing w:val="-4"/>
                <w:sz w:val="28"/>
              </w:rPr>
              <w:t>Campo</w:t>
            </w:r>
          </w:p>
        </w:tc>
        <w:tc>
          <w:tcPr>
            <w:tcW w:w="6553" w:type="dxa"/>
            <w:shd w:val="clear" w:color="auto" w:fill="0066CC"/>
          </w:tcPr>
          <w:p w14:paraId="00EAAFF3" w14:textId="77777777" w:rsidR="001868E1" w:rsidRDefault="00000000">
            <w:pPr>
              <w:pStyle w:val="TableParagraph"/>
              <w:spacing w:before="227" w:line="240" w:lineRule="auto"/>
              <w:ind w:left="13"/>
              <w:jc w:val="center"/>
              <w:rPr>
                <w:rFonts w:ascii="Calibri"/>
                <w:b/>
                <w:sz w:val="28"/>
              </w:rPr>
            </w:pPr>
            <w:r>
              <w:rPr>
                <w:rFonts w:ascii="Calibri"/>
                <w:b/>
                <w:color w:val="F3F3F3"/>
                <w:w w:val="105"/>
                <w:sz w:val="28"/>
              </w:rPr>
              <w:t>Da</w:t>
            </w:r>
            <w:r>
              <w:rPr>
                <w:rFonts w:ascii="Calibri"/>
                <w:b/>
                <w:color w:val="F3F3F3"/>
                <w:spacing w:val="-14"/>
                <w:w w:val="105"/>
                <w:sz w:val="28"/>
              </w:rPr>
              <w:t xml:space="preserve"> </w:t>
            </w:r>
            <w:r>
              <w:rPr>
                <w:rFonts w:ascii="Calibri"/>
                <w:b/>
                <w:color w:val="F3F3F3"/>
                <w:spacing w:val="-2"/>
                <w:w w:val="105"/>
                <w:sz w:val="28"/>
              </w:rPr>
              <w:t>compilare</w:t>
            </w:r>
          </w:p>
        </w:tc>
      </w:tr>
      <w:tr w:rsidR="001868E1" w14:paraId="6C969D71" w14:textId="77777777">
        <w:trPr>
          <w:trHeight w:val="515"/>
        </w:trPr>
        <w:tc>
          <w:tcPr>
            <w:tcW w:w="3536" w:type="dxa"/>
          </w:tcPr>
          <w:p w14:paraId="4FC63051" w14:textId="77777777" w:rsidR="001868E1" w:rsidRDefault="00000000">
            <w:pPr>
              <w:pStyle w:val="TableParagraph"/>
              <w:spacing w:before="99" w:line="240" w:lineRule="auto"/>
              <w:ind w:left="90"/>
            </w:pPr>
            <w:r>
              <w:rPr>
                <w:spacing w:val="-4"/>
              </w:rPr>
              <w:t>Nome</w:t>
            </w:r>
          </w:p>
        </w:tc>
        <w:tc>
          <w:tcPr>
            <w:tcW w:w="6553" w:type="dxa"/>
          </w:tcPr>
          <w:p w14:paraId="01386C12" w14:textId="77777777" w:rsidR="001868E1" w:rsidRDefault="001868E1">
            <w:pPr>
              <w:pStyle w:val="TableParagraph"/>
              <w:spacing w:line="240" w:lineRule="auto"/>
              <w:ind w:left="0"/>
              <w:rPr>
                <w:rFonts w:ascii="Times New Roman"/>
              </w:rPr>
            </w:pPr>
          </w:p>
        </w:tc>
      </w:tr>
      <w:tr w:rsidR="001868E1" w14:paraId="158BF544" w14:textId="77777777">
        <w:trPr>
          <w:trHeight w:val="520"/>
        </w:trPr>
        <w:tc>
          <w:tcPr>
            <w:tcW w:w="3536" w:type="dxa"/>
          </w:tcPr>
          <w:p w14:paraId="6922ED03" w14:textId="77777777" w:rsidR="001868E1" w:rsidRDefault="00000000">
            <w:pPr>
              <w:pStyle w:val="TableParagraph"/>
              <w:spacing w:before="97" w:line="240" w:lineRule="auto"/>
              <w:ind w:left="90"/>
            </w:pPr>
            <w:r>
              <w:rPr>
                <w:spacing w:val="-2"/>
                <w:w w:val="95"/>
              </w:rPr>
              <w:t>Cognome</w:t>
            </w:r>
          </w:p>
        </w:tc>
        <w:tc>
          <w:tcPr>
            <w:tcW w:w="6553" w:type="dxa"/>
          </w:tcPr>
          <w:p w14:paraId="7BEB864B" w14:textId="77777777" w:rsidR="001868E1" w:rsidRDefault="001868E1">
            <w:pPr>
              <w:pStyle w:val="TableParagraph"/>
              <w:spacing w:line="240" w:lineRule="auto"/>
              <w:ind w:left="0"/>
              <w:rPr>
                <w:rFonts w:ascii="Times New Roman"/>
              </w:rPr>
            </w:pPr>
          </w:p>
        </w:tc>
      </w:tr>
      <w:tr w:rsidR="001868E1" w14:paraId="123D8B31" w14:textId="77777777">
        <w:trPr>
          <w:trHeight w:val="513"/>
        </w:trPr>
        <w:tc>
          <w:tcPr>
            <w:tcW w:w="3536" w:type="dxa"/>
          </w:tcPr>
          <w:p w14:paraId="354CFBA9" w14:textId="77777777" w:rsidR="001868E1" w:rsidRDefault="00000000">
            <w:pPr>
              <w:pStyle w:val="TableParagraph"/>
              <w:spacing w:before="97" w:line="240" w:lineRule="auto"/>
              <w:ind w:left="90"/>
            </w:pPr>
            <w:r>
              <w:rPr>
                <w:w w:val="80"/>
              </w:rPr>
              <w:t>Codice</w:t>
            </w:r>
            <w:r>
              <w:rPr>
                <w:spacing w:val="3"/>
              </w:rPr>
              <w:t xml:space="preserve"> </w:t>
            </w:r>
            <w:r>
              <w:rPr>
                <w:spacing w:val="-2"/>
                <w:w w:val="95"/>
              </w:rPr>
              <w:t>fiscale</w:t>
            </w:r>
          </w:p>
        </w:tc>
        <w:tc>
          <w:tcPr>
            <w:tcW w:w="6553" w:type="dxa"/>
          </w:tcPr>
          <w:p w14:paraId="655F4095" w14:textId="77777777" w:rsidR="001868E1" w:rsidRDefault="001868E1">
            <w:pPr>
              <w:pStyle w:val="TableParagraph"/>
              <w:spacing w:line="240" w:lineRule="auto"/>
              <w:ind w:left="0"/>
              <w:rPr>
                <w:rFonts w:ascii="Times New Roman"/>
              </w:rPr>
            </w:pPr>
          </w:p>
        </w:tc>
      </w:tr>
      <w:tr w:rsidR="001868E1" w14:paraId="6260D468" w14:textId="77777777">
        <w:trPr>
          <w:trHeight w:val="4530"/>
        </w:trPr>
        <w:tc>
          <w:tcPr>
            <w:tcW w:w="3536" w:type="dxa"/>
          </w:tcPr>
          <w:p w14:paraId="5E11A254" w14:textId="77777777" w:rsidR="001868E1" w:rsidRDefault="00000000">
            <w:pPr>
              <w:pStyle w:val="TableParagraph"/>
              <w:spacing w:before="101" w:line="237" w:lineRule="auto"/>
              <w:ind w:left="90" w:right="684"/>
            </w:pPr>
            <w:r>
              <w:rPr>
                <w:w w:val="85"/>
              </w:rPr>
              <w:t>Titolo</w:t>
            </w:r>
            <w:r>
              <w:rPr>
                <w:spacing w:val="-12"/>
                <w:w w:val="85"/>
              </w:rPr>
              <w:t xml:space="preserve"> </w:t>
            </w:r>
            <w:r>
              <w:rPr>
                <w:w w:val="85"/>
              </w:rPr>
              <w:t>di</w:t>
            </w:r>
            <w:r>
              <w:rPr>
                <w:spacing w:val="-12"/>
                <w:w w:val="85"/>
              </w:rPr>
              <w:t xml:space="preserve"> </w:t>
            </w:r>
            <w:r>
              <w:rPr>
                <w:w w:val="85"/>
              </w:rPr>
              <w:t>studio</w:t>
            </w:r>
            <w:r>
              <w:rPr>
                <w:spacing w:val="-10"/>
                <w:w w:val="85"/>
              </w:rPr>
              <w:t xml:space="preserve"> </w:t>
            </w:r>
            <w:r>
              <w:rPr>
                <w:w w:val="85"/>
              </w:rPr>
              <w:t>(livello</w:t>
            </w:r>
            <w:r>
              <w:rPr>
                <w:spacing w:val="-11"/>
                <w:w w:val="85"/>
              </w:rPr>
              <w:t xml:space="preserve"> </w:t>
            </w:r>
            <w:r>
              <w:rPr>
                <w:w w:val="85"/>
              </w:rPr>
              <w:t>più</w:t>
            </w:r>
            <w:r>
              <w:rPr>
                <w:spacing w:val="-13"/>
                <w:w w:val="85"/>
              </w:rPr>
              <w:t xml:space="preserve"> </w:t>
            </w:r>
            <w:r>
              <w:rPr>
                <w:w w:val="85"/>
              </w:rPr>
              <w:t xml:space="preserve">alto </w:t>
            </w:r>
            <w:r>
              <w:rPr>
                <w:spacing w:val="-2"/>
                <w:w w:val="95"/>
              </w:rPr>
              <w:t>raggiunto)</w:t>
            </w:r>
          </w:p>
        </w:tc>
        <w:tc>
          <w:tcPr>
            <w:tcW w:w="6553" w:type="dxa"/>
          </w:tcPr>
          <w:p w14:paraId="658D4DF3" w14:textId="77777777" w:rsidR="001868E1" w:rsidRDefault="00000000">
            <w:pPr>
              <w:pStyle w:val="TableParagraph"/>
              <w:numPr>
                <w:ilvl w:val="0"/>
                <w:numId w:val="3"/>
              </w:numPr>
              <w:tabs>
                <w:tab w:val="left" w:pos="512"/>
              </w:tabs>
              <w:spacing w:before="99" w:line="336" w:lineRule="exact"/>
              <w:ind w:left="512" w:hanging="359"/>
            </w:pPr>
            <w:r>
              <w:rPr>
                <w:w w:val="85"/>
              </w:rPr>
              <w:t>Licenza</w:t>
            </w:r>
            <w:r>
              <w:rPr>
                <w:spacing w:val="-9"/>
                <w:w w:val="85"/>
              </w:rPr>
              <w:t xml:space="preserve"> </w:t>
            </w:r>
            <w:r>
              <w:rPr>
                <w:spacing w:val="-2"/>
                <w:w w:val="95"/>
              </w:rPr>
              <w:t>elementare</w:t>
            </w:r>
          </w:p>
          <w:p w14:paraId="78F45085" w14:textId="77777777" w:rsidR="001868E1" w:rsidRDefault="00000000">
            <w:pPr>
              <w:pStyle w:val="TableParagraph"/>
              <w:numPr>
                <w:ilvl w:val="0"/>
                <w:numId w:val="3"/>
              </w:numPr>
              <w:tabs>
                <w:tab w:val="left" w:pos="511"/>
              </w:tabs>
              <w:ind w:left="511" w:hanging="358"/>
            </w:pPr>
            <w:r>
              <w:rPr>
                <w:w w:val="85"/>
              </w:rPr>
              <w:t>Licenza</w:t>
            </w:r>
            <w:r>
              <w:rPr>
                <w:spacing w:val="-9"/>
                <w:w w:val="85"/>
              </w:rPr>
              <w:t xml:space="preserve"> </w:t>
            </w:r>
            <w:r>
              <w:rPr>
                <w:spacing w:val="-2"/>
                <w:w w:val="95"/>
              </w:rPr>
              <w:t>media</w:t>
            </w:r>
          </w:p>
          <w:p w14:paraId="4FC1F813" w14:textId="77777777" w:rsidR="001868E1" w:rsidRDefault="00000000">
            <w:pPr>
              <w:pStyle w:val="TableParagraph"/>
              <w:numPr>
                <w:ilvl w:val="0"/>
                <w:numId w:val="3"/>
              </w:numPr>
              <w:tabs>
                <w:tab w:val="left" w:pos="511"/>
              </w:tabs>
              <w:ind w:left="511" w:hanging="358"/>
            </w:pPr>
            <w:r>
              <w:rPr>
                <w:w w:val="85"/>
              </w:rPr>
              <w:t>Diploma</w:t>
            </w:r>
            <w:r>
              <w:rPr>
                <w:spacing w:val="-10"/>
                <w:w w:val="85"/>
              </w:rPr>
              <w:t xml:space="preserve"> </w:t>
            </w:r>
            <w:r>
              <w:rPr>
                <w:w w:val="85"/>
              </w:rPr>
              <w:t>di</w:t>
            </w:r>
            <w:r>
              <w:rPr>
                <w:spacing w:val="-8"/>
                <w:w w:val="85"/>
              </w:rPr>
              <w:t xml:space="preserve"> </w:t>
            </w:r>
            <w:r>
              <w:rPr>
                <w:w w:val="85"/>
              </w:rPr>
              <w:t>scuola</w:t>
            </w:r>
            <w:r>
              <w:rPr>
                <w:spacing w:val="-8"/>
                <w:w w:val="85"/>
              </w:rPr>
              <w:t xml:space="preserve"> </w:t>
            </w:r>
            <w:r>
              <w:rPr>
                <w:spacing w:val="-2"/>
                <w:w w:val="85"/>
              </w:rPr>
              <w:t>superiore</w:t>
            </w:r>
          </w:p>
          <w:p w14:paraId="5F56D12F" w14:textId="77777777" w:rsidR="001868E1" w:rsidRDefault="00000000">
            <w:pPr>
              <w:pStyle w:val="TableParagraph"/>
              <w:numPr>
                <w:ilvl w:val="0"/>
                <w:numId w:val="3"/>
              </w:numPr>
              <w:tabs>
                <w:tab w:val="left" w:pos="512"/>
              </w:tabs>
              <w:ind w:left="512" w:hanging="359"/>
            </w:pPr>
            <w:r>
              <w:rPr>
                <w:w w:val="85"/>
              </w:rPr>
              <w:t>Istruzione</w:t>
            </w:r>
            <w:r>
              <w:rPr>
                <w:spacing w:val="-4"/>
                <w:w w:val="85"/>
              </w:rPr>
              <w:t xml:space="preserve"> </w:t>
            </w:r>
            <w:r>
              <w:rPr>
                <w:w w:val="85"/>
              </w:rPr>
              <w:t>post</w:t>
            </w:r>
            <w:r>
              <w:rPr>
                <w:spacing w:val="-3"/>
                <w:w w:val="85"/>
              </w:rPr>
              <w:t xml:space="preserve"> </w:t>
            </w:r>
            <w:r>
              <w:rPr>
                <w:w w:val="85"/>
              </w:rPr>
              <w:t>secondaria</w:t>
            </w:r>
            <w:r>
              <w:rPr>
                <w:spacing w:val="-4"/>
                <w:w w:val="85"/>
              </w:rPr>
              <w:t xml:space="preserve"> </w:t>
            </w:r>
            <w:r>
              <w:rPr>
                <w:w w:val="85"/>
              </w:rPr>
              <w:t>non</w:t>
            </w:r>
            <w:r>
              <w:rPr>
                <w:spacing w:val="-3"/>
                <w:w w:val="85"/>
              </w:rPr>
              <w:t xml:space="preserve"> </w:t>
            </w:r>
            <w:r>
              <w:rPr>
                <w:spacing w:val="-2"/>
                <w:w w:val="85"/>
              </w:rPr>
              <w:t>terziaria</w:t>
            </w:r>
          </w:p>
          <w:p w14:paraId="20A3E193" w14:textId="77777777" w:rsidR="001868E1" w:rsidRDefault="00000000">
            <w:pPr>
              <w:pStyle w:val="TableParagraph"/>
              <w:numPr>
                <w:ilvl w:val="0"/>
                <w:numId w:val="3"/>
              </w:numPr>
              <w:tabs>
                <w:tab w:val="left" w:pos="512"/>
              </w:tabs>
              <w:ind w:left="512" w:hanging="359"/>
            </w:pPr>
            <w:r>
              <w:rPr>
                <w:w w:val="80"/>
              </w:rPr>
              <w:t>Diploma</w:t>
            </w:r>
            <w:r>
              <w:rPr>
                <w:spacing w:val="6"/>
              </w:rPr>
              <w:t xml:space="preserve"> </w:t>
            </w:r>
            <w:r>
              <w:rPr>
                <w:w w:val="80"/>
              </w:rPr>
              <w:t>di</w:t>
            </w:r>
            <w:r>
              <w:rPr>
                <w:spacing w:val="10"/>
              </w:rPr>
              <w:t xml:space="preserve"> </w:t>
            </w:r>
            <w:r>
              <w:rPr>
                <w:w w:val="80"/>
              </w:rPr>
              <w:t>qualifica</w:t>
            </w:r>
            <w:r>
              <w:rPr>
                <w:spacing w:val="10"/>
              </w:rPr>
              <w:t xml:space="preserve"> </w:t>
            </w:r>
            <w:r>
              <w:rPr>
                <w:spacing w:val="-2"/>
                <w:w w:val="80"/>
              </w:rPr>
              <w:t>professionale</w:t>
            </w:r>
          </w:p>
          <w:p w14:paraId="4A1194A6" w14:textId="77777777" w:rsidR="001868E1" w:rsidRDefault="00000000">
            <w:pPr>
              <w:pStyle w:val="TableParagraph"/>
              <w:numPr>
                <w:ilvl w:val="0"/>
                <w:numId w:val="3"/>
              </w:numPr>
              <w:tabs>
                <w:tab w:val="left" w:pos="512"/>
              </w:tabs>
              <w:ind w:left="512" w:hanging="359"/>
              <w:rPr>
                <w:color w:val="3B4043"/>
              </w:rPr>
            </w:pPr>
            <w:r>
              <w:rPr>
                <w:color w:val="3B4043"/>
                <w:spacing w:val="-2"/>
                <w:w w:val="85"/>
              </w:rPr>
              <w:t>Certificato</w:t>
            </w:r>
            <w:r>
              <w:rPr>
                <w:color w:val="3B4043"/>
                <w:spacing w:val="-4"/>
              </w:rPr>
              <w:t xml:space="preserve"> </w:t>
            </w:r>
            <w:r>
              <w:rPr>
                <w:color w:val="3B4043"/>
                <w:spacing w:val="-2"/>
                <w:w w:val="85"/>
              </w:rPr>
              <w:t>di</w:t>
            </w:r>
            <w:r>
              <w:rPr>
                <w:color w:val="3B4043"/>
                <w:spacing w:val="-4"/>
              </w:rPr>
              <w:t xml:space="preserve"> </w:t>
            </w:r>
            <w:r>
              <w:rPr>
                <w:color w:val="3B4043"/>
                <w:spacing w:val="-2"/>
                <w:w w:val="85"/>
              </w:rPr>
              <w:t>specializzazione</w:t>
            </w:r>
            <w:r>
              <w:rPr>
                <w:color w:val="3B4043"/>
                <w:spacing w:val="-7"/>
              </w:rPr>
              <w:t xml:space="preserve"> </w:t>
            </w:r>
            <w:r>
              <w:rPr>
                <w:color w:val="3B4043"/>
                <w:spacing w:val="-2"/>
                <w:w w:val="85"/>
              </w:rPr>
              <w:t>tecnica</w:t>
            </w:r>
            <w:r>
              <w:rPr>
                <w:color w:val="3B4043"/>
                <w:spacing w:val="-4"/>
              </w:rPr>
              <w:t xml:space="preserve"> </w:t>
            </w:r>
            <w:r>
              <w:rPr>
                <w:color w:val="3B4043"/>
                <w:spacing w:val="-2"/>
                <w:w w:val="85"/>
              </w:rPr>
              <w:t>superiore</w:t>
            </w:r>
            <w:r>
              <w:rPr>
                <w:color w:val="3B4043"/>
                <w:spacing w:val="-5"/>
              </w:rPr>
              <w:t xml:space="preserve"> </w:t>
            </w:r>
            <w:r>
              <w:rPr>
                <w:color w:val="3B4043"/>
                <w:spacing w:val="-2"/>
                <w:w w:val="85"/>
              </w:rPr>
              <w:t>(IFTS)</w:t>
            </w:r>
          </w:p>
          <w:p w14:paraId="1F8092C0" w14:textId="77777777" w:rsidR="001868E1" w:rsidRDefault="00000000">
            <w:pPr>
              <w:pStyle w:val="TableParagraph"/>
              <w:numPr>
                <w:ilvl w:val="0"/>
                <w:numId w:val="3"/>
              </w:numPr>
              <w:tabs>
                <w:tab w:val="left" w:pos="511"/>
              </w:tabs>
              <w:ind w:left="511" w:hanging="358"/>
              <w:rPr>
                <w:color w:val="3B4043"/>
              </w:rPr>
            </w:pPr>
            <w:r>
              <w:rPr>
                <w:color w:val="3B4043"/>
                <w:w w:val="85"/>
              </w:rPr>
              <w:t>Diploma</w:t>
            </w:r>
            <w:r>
              <w:rPr>
                <w:color w:val="3B4043"/>
                <w:spacing w:val="-11"/>
                <w:w w:val="85"/>
              </w:rPr>
              <w:t xml:space="preserve"> </w:t>
            </w:r>
            <w:r>
              <w:rPr>
                <w:color w:val="3B4043"/>
                <w:w w:val="85"/>
              </w:rPr>
              <w:t>di</w:t>
            </w:r>
            <w:r>
              <w:rPr>
                <w:color w:val="3B4043"/>
                <w:spacing w:val="-8"/>
                <w:w w:val="85"/>
              </w:rPr>
              <w:t xml:space="preserve"> </w:t>
            </w:r>
            <w:r>
              <w:rPr>
                <w:color w:val="3B4043"/>
                <w:w w:val="85"/>
              </w:rPr>
              <w:t>tecnico</w:t>
            </w:r>
            <w:r>
              <w:rPr>
                <w:color w:val="3B4043"/>
                <w:spacing w:val="-8"/>
                <w:w w:val="85"/>
              </w:rPr>
              <w:t xml:space="preserve"> </w:t>
            </w:r>
            <w:r>
              <w:rPr>
                <w:color w:val="3B4043"/>
                <w:w w:val="85"/>
              </w:rPr>
              <w:t>superiore</w:t>
            </w:r>
            <w:r>
              <w:rPr>
                <w:color w:val="3B4043"/>
                <w:spacing w:val="-8"/>
                <w:w w:val="85"/>
              </w:rPr>
              <w:t xml:space="preserve"> </w:t>
            </w:r>
            <w:r>
              <w:rPr>
                <w:color w:val="3B4043"/>
                <w:spacing w:val="-2"/>
                <w:w w:val="85"/>
              </w:rPr>
              <w:t>(ITS)</w:t>
            </w:r>
          </w:p>
          <w:p w14:paraId="228A9F8D" w14:textId="77777777" w:rsidR="001868E1" w:rsidRDefault="00000000">
            <w:pPr>
              <w:pStyle w:val="TableParagraph"/>
              <w:numPr>
                <w:ilvl w:val="0"/>
                <w:numId w:val="3"/>
              </w:numPr>
              <w:tabs>
                <w:tab w:val="left" w:pos="511"/>
              </w:tabs>
              <w:spacing w:line="334" w:lineRule="exact"/>
              <w:ind w:left="511" w:hanging="358"/>
            </w:pPr>
            <w:r>
              <w:rPr>
                <w:color w:val="3B4043"/>
                <w:w w:val="85"/>
              </w:rPr>
              <w:t>Laurea</w:t>
            </w:r>
            <w:r>
              <w:rPr>
                <w:color w:val="3B4043"/>
                <w:spacing w:val="-6"/>
                <w:w w:val="85"/>
              </w:rPr>
              <w:t xml:space="preserve"> </w:t>
            </w:r>
            <w:r>
              <w:rPr>
                <w:color w:val="3B4043"/>
                <w:w w:val="85"/>
              </w:rPr>
              <w:t>a</w:t>
            </w:r>
            <w:r>
              <w:rPr>
                <w:color w:val="3B4043"/>
                <w:spacing w:val="-6"/>
                <w:w w:val="85"/>
              </w:rPr>
              <w:t xml:space="preserve"> </w:t>
            </w:r>
            <w:r>
              <w:rPr>
                <w:color w:val="3B4043"/>
                <w:w w:val="85"/>
              </w:rPr>
              <w:t>ciclo</w:t>
            </w:r>
            <w:r>
              <w:rPr>
                <w:color w:val="3B4043"/>
                <w:spacing w:val="-6"/>
                <w:w w:val="85"/>
              </w:rPr>
              <w:t xml:space="preserve"> </w:t>
            </w:r>
            <w:r>
              <w:rPr>
                <w:color w:val="3B4043"/>
                <w:w w:val="85"/>
              </w:rPr>
              <w:t>breve</w:t>
            </w:r>
            <w:r>
              <w:rPr>
                <w:color w:val="3B4043"/>
                <w:spacing w:val="-7"/>
                <w:w w:val="85"/>
              </w:rPr>
              <w:t xml:space="preserve"> </w:t>
            </w:r>
            <w:r>
              <w:rPr>
                <w:color w:val="3B4043"/>
                <w:w w:val="85"/>
              </w:rPr>
              <w:t>/</w:t>
            </w:r>
            <w:r>
              <w:rPr>
                <w:color w:val="3B4043"/>
                <w:spacing w:val="-6"/>
                <w:w w:val="85"/>
              </w:rPr>
              <w:t xml:space="preserve"> </w:t>
            </w:r>
            <w:r>
              <w:rPr>
                <w:w w:val="85"/>
              </w:rPr>
              <w:t>diploma</w:t>
            </w:r>
            <w:r>
              <w:rPr>
                <w:spacing w:val="-5"/>
                <w:w w:val="85"/>
              </w:rPr>
              <w:t xml:space="preserve"> </w:t>
            </w:r>
            <w:r>
              <w:rPr>
                <w:spacing w:val="-2"/>
                <w:w w:val="85"/>
              </w:rPr>
              <w:t>universitario</w:t>
            </w:r>
          </w:p>
          <w:p w14:paraId="3B17A8DC" w14:textId="77777777" w:rsidR="001868E1" w:rsidRDefault="00000000">
            <w:pPr>
              <w:pStyle w:val="TableParagraph"/>
              <w:numPr>
                <w:ilvl w:val="0"/>
                <w:numId w:val="3"/>
              </w:numPr>
              <w:tabs>
                <w:tab w:val="left" w:pos="513"/>
              </w:tabs>
              <w:spacing w:line="237" w:lineRule="auto"/>
              <w:ind w:right="192"/>
            </w:pPr>
            <w:r>
              <w:rPr>
                <w:color w:val="3B4043"/>
                <w:w w:val="85"/>
              </w:rPr>
              <w:t>Laurea</w:t>
            </w:r>
            <w:r>
              <w:rPr>
                <w:color w:val="3B4043"/>
                <w:spacing w:val="-2"/>
                <w:w w:val="85"/>
              </w:rPr>
              <w:t xml:space="preserve"> </w:t>
            </w:r>
            <w:r>
              <w:rPr>
                <w:color w:val="3B4043"/>
                <w:w w:val="85"/>
              </w:rPr>
              <w:t>specialistica</w:t>
            </w:r>
            <w:r>
              <w:rPr>
                <w:color w:val="3B4043"/>
                <w:spacing w:val="-2"/>
                <w:w w:val="85"/>
              </w:rPr>
              <w:t xml:space="preserve"> </w:t>
            </w:r>
            <w:r>
              <w:rPr>
                <w:color w:val="3B4043"/>
                <w:w w:val="85"/>
              </w:rPr>
              <w:t>/</w:t>
            </w:r>
            <w:r>
              <w:rPr>
                <w:color w:val="3B4043"/>
                <w:spacing w:val="-2"/>
                <w:w w:val="85"/>
              </w:rPr>
              <w:t xml:space="preserve"> </w:t>
            </w:r>
            <w:r>
              <w:rPr>
                <w:color w:val="3B4043"/>
                <w:w w:val="85"/>
              </w:rPr>
              <w:t>magistrale</w:t>
            </w:r>
            <w:r>
              <w:rPr>
                <w:color w:val="3B4043"/>
                <w:spacing w:val="-4"/>
                <w:w w:val="85"/>
              </w:rPr>
              <w:t xml:space="preserve"> </w:t>
            </w:r>
            <w:r>
              <w:rPr>
                <w:color w:val="3B4043"/>
                <w:w w:val="85"/>
              </w:rPr>
              <w:t>/</w:t>
            </w:r>
            <w:r>
              <w:rPr>
                <w:color w:val="3B4043"/>
                <w:spacing w:val="-2"/>
                <w:w w:val="85"/>
              </w:rPr>
              <w:t xml:space="preserve"> </w:t>
            </w:r>
            <w:r>
              <w:rPr>
                <w:color w:val="3B4043"/>
                <w:w w:val="85"/>
              </w:rPr>
              <w:t>vecchio</w:t>
            </w:r>
            <w:r>
              <w:rPr>
                <w:color w:val="3B4043"/>
                <w:spacing w:val="-1"/>
                <w:w w:val="85"/>
              </w:rPr>
              <w:t xml:space="preserve"> </w:t>
            </w:r>
            <w:r>
              <w:rPr>
                <w:color w:val="3B4043"/>
                <w:w w:val="85"/>
              </w:rPr>
              <w:t>ordinamento</w:t>
            </w:r>
            <w:r>
              <w:rPr>
                <w:color w:val="3B4043"/>
                <w:spacing w:val="-1"/>
                <w:w w:val="85"/>
              </w:rPr>
              <w:t xml:space="preserve"> </w:t>
            </w:r>
            <w:r>
              <w:rPr>
                <w:color w:val="3B4043"/>
                <w:w w:val="85"/>
              </w:rPr>
              <w:t>o</w:t>
            </w:r>
            <w:r>
              <w:rPr>
                <w:color w:val="3B4043"/>
                <w:spacing w:val="-2"/>
                <w:w w:val="85"/>
              </w:rPr>
              <w:t xml:space="preserve"> </w:t>
            </w:r>
            <w:r>
              <w:rPr>
                <w:color w:val="3B4043"/>
                <w:w w:val="85"/>
              </w:rPr>
              <w:t xml:space="preserve">livello </w:t>
            </w:r>
            <w:r>
              <w:rPr>
                <w:color w:val="3B4043"/>
                <w:spacing w:val="-2"/>
                <w:w w:val="95"/>
              </w:rPr>
              <w:t>equivalente</w:t>
            </w:r>
          </w:p>
          <w:p w14:paraId="15B5C216" w14:textId="77777777" w:rsidR="001868E1" w:rsidRDefault="00000000">
            <w:pPr>
              <w:pStyle w:val="TableParagraph"/>
              <w:numPr>
                <w:ilvl w:val="0"/>
                <w:numId w:val="3"/>
              </w:numPr>
              <w:tabs>
                <w:tab w:val="left" w:pos="513"/>
              </w:tabs>
              <w:rPr>
                <w:color w:val="3B4043"/>
              </w:rPr>
            </w:pPr>
            <w:r>
              <w:rPr>
                <w:color w:val="3B4043"/>
                <w:w w:val="85"/>
              </w:rPr>
              <w:t>Master</w:t>
            </w:r>
            <w:r>
              <w:rPr>
                <w:color w:val="3B4043"/>
                <w:spacing w:val="-9"/>
              </w:rPr>
              <w:t xml:space="preserve"> </w:t>
            </w:r>
            <w:r>
              <w:rPr>
                <w:color w:val="3B4043"/>
                <w:w w:val="85"/>
              </w:rPr>
              <w:t>o</w:t>
            </w:r>
            <w:r>
              <w:rPr>
                <w:color w:val="3B4043"/>
                <w:spacing w:val="-7"/>
              </w:rPr>
              <w:t xml:space="preserve"> </w:t>
            </w:r>
            <w:r>
              <w:rPr>
                <w:color w:val="3B4043"/>
                <w:w w:val="85"/>
              </w:rPr>
              <w:t>livello</w:t>
            </w:r>
            <w:r>
              <w:rPr>
                <w:color w:val="3B4043"/>
                <w:spacing w:val="-8"/>
              </w:rPr>
              <w:t xml:space="preserve"> </w:t>
            </w:r>
            <w:r>
              <w:rPr>
                <w:color w:val="3B4043"/>
                <w:spacing w:val="-2"/>
                <w:w w:val="85"/>
              </w:rPr>
              <w:t>equivalente</w:t>
            </w:r>
          </w:p>
          <w:p w14:paraId="78E38860" w14:textId="77777777" w:rsidR="001868E1" w:rsidRDefault="00000000">
            <w:pPr>
              <w:pStyle w:val="TableParagraph"/>
              <w:numPr>
                <w:ilvl w:val="0"/>
                <w:numId w:val="3"/>
              </w:numPr>
              <w:tabs>
                <w:tab w:val="left" w:pos="512"/>
              </w:tabs>
              <w:ind w:left="512" w:hanging="359"/>
              <w:rPr>
                <w:color w:val="3B4043"/>
              </w:rPr>
            </w:pPr>
            <w:r>
              <w:rPr>
                <w:color w:val="3B4043"/>
                <w:w w:val="85"/>
              </w:rPr>
              <w:t>Dottorato</w:t>
            </w:r>
            <w:r>
              <w:rPr>
                <w:color w:val="3B4043"/>
                <w:spacing w:val="-6"/>
                <w:w w:val="85"/>
              </w:rPr>
              <w:t xml:space="preserve"> </w:t>
            </w:r>
            <w:r>
              <w:rPr>
                <w:color w:val="3B4043"/>
                <w:w w:val="85"/>
              </w:rPr>
              <w:t>o</w:t>
            </w:r>
            <w:r>
              <w:rPr>
                <w:color w:val="3B4043"/>
                <w:spacing w:val="-2"/>
                <w:w w:val="85"/>
              </w:rPr>
              <w:t xml:space="preserve"> </w:t>
            </w:r>
            <w:r>
              <w:rPr>
                <w:color w:val="3B4043"/>
                <w:w w:val="85"/>
              </w:rPr>
              <w:t>livello</w:t>
            </w:r>
            <w:r>
              <w:rPr>
                <w:color w:val="3B4043"/>
                <w:spacing w:val="-2"/>
                <w:w w:val="85"/>
              </w:rPr>
              <w:t xml:space="preserve"> equivalente</w:t>
            </w:r>
          </w:p>
          <w:p w14:paraId="4BF3C888" w14:textId="77777777" w:rsidR="001868E1" w:rsidRDefault="00000000">
            <w:pPr>
              <w:pStyle w:val="TableParagraph"/>
              <w:numPr>
                <w:ilvl w:val="0"/>
                <w:numId w:val="3"/>
              </w:numPr>
              <w:tabs>
                <w:tab w:val="left" w:pos="513"/>
              </w:tabs>
              <w:spacing w:line="336" w:lineRule="exact"/>
            </w:pPr>
            <w:r>
              <w:rPr>
                <w:w w:val="85"/>
              </w:rPr>
              <w:t>Non</w:t>
            </w:r>
            <w:r>
              <w:rPr>
                <w:spacing w:val="-11"/>
                <w:w w:val="85"/>
              </w:rPr>
              <w:t xml:space="preserve"> </w:t>
            </w:r>
            <w:r>
              <w:rPr>
                <w:w w:val="85"/>
              </w:rPr>
              <w:t>conosciuto</w:t>
            </w:r>
            <w:r>
              <w:rPr>
                <w:spacing w:val="-10"/>
                <w:w w:val="85"/>
              </w:rPr>
              <w:t xml:space="preserve"> </w:t>
            </w:r>
            <w:r>
              <w:rPr>
                <w:w w:val="85"/>
              </w:rPr>
              <w:t>/</w:t>
            </w:r>
            <w:r>
              <w:rPr>
                <w:spacing w:val="-10"/>
                <w:w w:val="85"/>
              </w:rPr>
              <w:t xml:space="preserve"> </w:t>
            </w:r>
            <w:r>
              <w:rPr>
                <w:w w:val="85"/>
              </w:rPr>
              <w:t>non</w:t>
            </w:r>
            <w:r>
              <w:rPr>
                <w:spacing w:val="-11"/>
                <w:w w:val="85"/>
              </w:rPr>
              <w:t xml:space="preserve"> </w:t>
            </w:r>
            <w:r>
              <w:rPr>
                <w:w w:val="85"/>
              </w:rPr>
              <w:t>fornito</w:t>
            </w:r>
            <w:r>
              <w:rPr>
                <w:spacing w:val="-9"/>
                <w:w w:val="85"/>
              </w:rPr>
              <w:t xml:space="preserve"> </w:t>
            </w:r>
            <w:r>
              <w:rPr>
                <w:w w:val="85"/>
              </w:rPr>
              <w:t>/</w:t>
            </w:r>
            <w:r>
              <w:rPr>
                <w:spacing w:val="-10"/>
                <w:w w:val="85"/>
              </w:rPr>
              <w:t xml:space="preserve"> </w:t>
            </w:r>
            <w:r>
              <w:rPr>
                <w:spacing w:val="-4"/>
                <w:w w:val="85"/>
              </w:rPr>
              <w:t>altro</w:t>
            </w:r>
          </w:p>
        </w:tc>
      </w:tr>
      <w:tr w:rsidR="001868E1" w14:paraId="52C95555" w14:textId="77777777">
        <w:trPr>
          <w:trHeight w:val="2858"/>
        </w:trPr>
        <w:tc>
          <w:tcPr>
            <w:tcW w:w="3536" w:type="dxa"/>
          </w:tcPr>
          <w:p w14:paraId="37C1932A" w14:textId="77777777" w:rsidR="001868E1" w:rsidRDefault="00000000">
            <w:pPr>
              <w:pStyle w:val="TableParagraph"/>
              <w:spacing w:before="99" w:line="240" w:lineRule="auto"/>
              <w:ind w:left="90"/>
            </w:pPr>
            <w:r>
              <w:rPr>
                <w:w w:val="90"/>
              </w:rPr>
              <w:t>Stato</w:t>
            </w:r>
            <w:r>
              <w:rPr>
                <w:spacing w:val="-2"/>
                <w:w w:val="90"/>
              </w:rPr>
              <w:t xml:space="preserve"> </w:t>
            </w:r>
            <w:r>
              <w:rPr>
                <w:spacing w:val="-2"/>
                <w:w w:val="95"/>
              </w:rPr>
              <w:t>occupazionale</w:t>
            </w:r>
          </w:p>
        </w:tc>
        <w:tc>
          <w:tcPr>
            <w:tcW w:w="6553" w:type="dxa"/>
          </w:tcPr>
          <w:p w14:paraId="183795FD" w14:textId="77777777" w:rsidR="001868E1" w:rsidRDefault="00000000">
            <w:pPr>
              <w:pStyle w:val="TableParagraph"/>
              <w:numPr>
                <w:ilvl w:val="0"/>
                <w:numId w:val="2"/>
              </w:numPr>
              <w:tabs>
                <w:tab w:val="left" w:pos="512"/>
              </w:tabs>
              <w:spacing w:before="99" w:line="336" w:lineRule="exact"/>
              <w:ind w:left="512" w:hanging="359"/>
            </w:pPr>
            <w:r>
              <w:rPr>
                <w:spacing w:val="-2"/>
                <w:w w:val="95"/>
              </w:rPr>
              <w:t>Dipendente</w:t>
            </w:r>
          </w:p>
          <w:p w14:paraId="2781DBAF" w14:textId="77777777" w:rsidR="001868E1" w:rsidRDefault="00000000">
            <w:pPr>
              <w:pStyle w:val="TableParagraph"/>
              <w:numPr>
                <w:ilvl w:val="0"/>
                <w:numId w:val="2"/>
              </w:numPr>
              <w:tabs>
                <w:tab w:val="left" w:pos="511"/>
              </w:tabs>
              <w:ind w:left="511" w:hanging="358"/>
            </w:pPr>
            <w:r>
              <w:rPr>
                <w:spacing w:val="-2"/>
                <w:w w:val="95"/>
              </w:rPr>
              <w:t>Imprenditore</w:t>
            </w:r>
          </w:p>
          <w:p w14:paraId="3BD59B12" w14:textId="77777777" w:rsidR="001868E1" w:rsidRDefault="00000000">
            <w:pPr>
              <w:pStyle w:val="TableParagraph"/>
              <w:numPr>
                <w:ilvl w:val="0"/>
                <w:numId w:val="2"/>
              </w:numPr>
              <w:tabs>
                <w:tab w:val="left" w:pos="511"/>
              </w:tabs>
              <w:ind w:left="511" w:hanging="358"/>
            </w:pPr>
            <w:r>
              <w:rPr>
                <w:spacing w:val="-2"/>
                <w:w w:val="85"/>
              </w:rPr>
              <w:t>Libero</w:t>
            </w:r>
            <w:r>
              <w:rPr>
                <w:spacing w:val="-6"/>
                <w:w w:val="95"/>
              </w:rPr>
              <w:t xml:space="preserve"> </w:t>
            </w:r>
            <w:r>
              <w:rPr>
                <w:spacing w:val="-2"/>
                <w:w w:val="95"/>
              </w:rPr>
              <w:t>professionista</w:t>
            </w:r>
          </w:p>
          <w:p w14:paraId="0CAADADB" w14:textId="77777777" w:rsidR="001868E1" w:rsidRDefault="00000000">
            <w:pPr>
              <w:pStyle w:val="TableParagraph"/>
              <w:numPr>
                <w:ilvl w:val="0"/>
                <w:numId w:val="2"/>
              </w:numPr>
              <w:tabs>
                <w:tab w:val="left" w:pos="512"/>
              </w:tabs>
              <w:spacing w:line="334" w:lineRule="exact"/>
              <w:ind w:left="512" w:hanging="359"/>
            </w:pPr>
            <w:r>
              <w:rPr>
                <w:w w:val="85"/>
              </w:rPr>
              <w:t>Non</w:t>
            </w:r>
            <w:r>
              <w:rPr>
                <w:spacing w:val="-6"/>
                <w:w w:val="95"/>
              </w:rPr>
              <w:t xml:space="preserve"> </w:t>
            </w:r>
            <w:r>
              <w:rPr>
                <w:spacing w:val="-2"/>
                <w:w w:val="95"/>
              </w:rPr>
              <w:t>occupato</w:t>
            </w:r>
          </w:p>
          <w:p w14:paraId="119ACAD2" w14:textId="77777777" w:rsidR="001868E1" w:rsidRDefault="00000000">
            <w:pPr>
              <w:pStyle w:val="TableParagraph"/>
              <w:numPr>
                <w:ilvl w:val="0"/>
                <w:numId w:val="2"/>
              </w:numPr>
              <w:tabs>
                <w:tab w:val="left" w:pos="512"/>
              </w:tabs>
              <w:ind w:left="512" w:hanging="359"/>
            </w:pPr>
            <w:r>
              <w:rPr>
                <w:w w:val="85"/>
              </w:rPr>
              <w:t>Studente</w:t>
            </w:r>
            <w:r>
              <w:rPr>
                <w:spacing w:val="-9"/>
              </w:rPr>
              <w:t xml:space="preserve"> </w:t>
            </w:r>
            <w:r>
              <w:rPr>
                <w:w w:val="85"/>
              </w:rPr>
              <w:t>o</w:t>
            </w:r>
            <w:r>
              <w:rPr>
                <w:spacing w:val="-6"/>
              </w:rPr>
              <w:t xml:space="preserve"> </w:t>
            </w:r>
            <w:r>
              <w:rPr>
                <w:w w:val="85"/>
              </w:rPr>
              <w:t>studentessa</w:t>
            </w:r>
            <w:r>
              <w:rPr>
                <w:spacing w:val="-7"/>
              </w:rPr>
              <w:t xml:space="preserve"> </w:t>
            </w:r>
            <w:r>
              <w:rPr>
                <w:w w:val="85"/>
              </w:rPr>
              <w:t>/</w:t>
            </w:r>
            <w:r>
              <w:rPr>
                <w:spacing w:val="-7"/>
              </w:rPr>
              <w:t xml:space="preserve"> </w:t>
            </w:r>
            <w:r>
              <w:rPr>
                <w:w w:val="85"/>
              </w:rPr>
              <w:t>in</w:t>
            </w:r>
            <w:r>
              <w:rPr>
                <w:spacing w:val="-7"/>
              </w:rPr>
              <w:t xml:space="preserve"> </w:t>
            </w:r>
            <w:r>
              <w:rPr>
                <w:spacing w:val="-2"/>
                <w:w w:val="85"/>
              </w:rPr>
              <w:t>formazione</w:t>
            </w:r>
          </w:p>
          <w:p w14:paraId="7A6383CC" w14:textId="77777777" w:rsidR="001868E1" w:rsidRDefault="00000000">
            <w:pPr>
              <w:pStyle w:val="TableParagraph"/>
              <w:numPr>
                <w:ilvl w:val="0"/>
                <w:numId w:val="2"/>
              </w:numPr>
              <w:tabs>
                <w:tab w:val="left" w:pos="512"/>
              </w:tabs>
              <w:ind w:left="512" w:hanging="359"/>
            </w:pPr>
            <w:r>
              <w:rPr>
                <w:spacing w:val="-2"/>
                <w:w w:val="95"/>
              </w:rPr>
              <w:t>Casalinga/o</w:t>
            </w:r>
          </w:p>
          <w:p w14:paraId="56C41B13" w14:textId="77777777" w:rsidR="001868E1" w:rsidRDefault="00000000">
            <w:pPr>
              <w:pStyle w:val="TableParagraph"/>
              <w:numPr>
                <w:ilvl w:val="0"/>
                <w:numId w:val="2"/>
              </w:numPr>
              <w:tabs>
                <w:tab w:val="left" w:pos="511"/>
              </w:tabs>
              <w:ind w:left="511" w:hanging="358"/>
            </w:pPr>
            <w:r>
              <w:rPr>
                <w:w w:val="85"/>
              </w:rPr>
              <w:t>Persona</w:t>
            </w:r>
            <w:r>
              <w:rPr>
                <w:spacing w:val="-10"/>
              </w:rPr>
              <w:t xml:space="preserve"> </w:t>
            </w:r>
            <w:r>
              <w:rPr>
                <w:w w:val="85"/>
              </w:rPr>
              <w:t>ritirata</w:t>
            </w:r>
            <w:r>
              <w:rPr>
                <w:spacing w:val="-9"/>
              </w:rPr>
              <w:t xml:space="preserve"> </w:t>
            </w:r>
            <w:r>
              <w:rPr>
                <w:w w:val="85"/>
              </w:rPr>
              <w:t>dal</w:t>
            </w:r>
            <w:r>
              <w:rPr>
                <w:spacing w:val="-10"/>
              </w:rPr>
              <w:t xml:space="preserve"> </w:t>
            </w:r>
            <w:r>
              <w:rPr>
                <w:w w:val="85"/>
              </w:rPr>
              <w:t>lavoro</w:t>
            </w:r>
            <w:r>
              <w:rPr>
                <w:spacing w:val="-1"/>
                <w:w w:val="85"/>
              </w:rPr>
              <w:t xml:space="preserve"> </w:t>
            </w:r>
            <w:r>
              <w:rPr>
                <w:w w:val="85"/>
              </w:rPr>
              <w:t>/</w:t>
            </w:r>
            <w:r>
              <w:rPr>
                <w:spacing w:val="-9"/>
              </w:rPr>
              <w:t xml:space="preserve"> </w:t>
            </w:r>
            <w:r>
              <w:rPr>
                <w:spacing w:val="-2"/>
                <w:w w:val="85"/>
              </w:rPr>
              <w:t>pensionato/a</w:t>
            </w:r>
          </w:p>
          <w:p w14:paraId="3C4F8C62" w14:textId="77777777" w:rsidR="001868E1" w:rsidRDefault="00000000">
            <w:pPr>
              <w:pStyle w:val="TableParagraph"/>
              <w:numPr>
                <w:ilvl w:val="0"/>
                <w:numId w:val="2"/>
              </w:numPr>
              <w:tabs>
                <w:tab w:val="left" w:pos="511"/>
              </w:tabs>
              <w:spacing w:line="337" w:lineRule="exact"/>
              <w:ind w:left="511" w:hanging="358"/>
            </w:pPr>
            <w:r>
              <w:rPr>
                <w:spacing w:val="-4"/>
                <w:w w:val="95"/>
              </w:rPr>
              <w:t>Altro</w:t>
            </w:r>
          </w:p>
        </w:tc>
      </w:tr>
      <w:tr w:rsidR="001868E1" w14:paraId="3E39A9BC" w14:textId="77777777">
        <w:trPr>
          <w:trHeight w:val="1182"/>
        </w:trPr>
        <w:tc>
          <w:tcPr>
            <w:tcW w:w="3536" w:type="dxa"/>
          </w:tcPr>
          <w:p w14:paraId="10DB6D88" w14:textId="77777777" w:rsidR="001868E1" w:rsidRDefault="00000000">
            <w:pPr>
              <w:pStyle w:val="TableParagraph"/>
              <w:spacing w:before="97" w:line="240" w:lineRule="auto"/>
              <w:ind w:left="90"/>
            </w:pPr>
            <w:r>
              <w:rPr>
                <w:spacing w:val="-2"/>
                <w:w w:val="95"/>
              </w:rPr>
              <w:t>Cittadinanza</w:t>
            </w:r>
          </w:p>
        </w:tc>
        <w:tc>
          <w:tcPr>
            <w:tcW w:w="6553" w:type="dxa"/>
          </w:tcPr>
          <w:p w14:paraId="4D05B11A" w14:textId="77777777" w:rsidR="001868E1" w:rsidRDefault="00000000">
            <w:pPr>
              <w:pStyle w:val="TableParagraph"/>
              <w:numPr>
                <w:ilvl w:val="0"/>
                <w:numId w:val="1"/>
              </w:numPr>
              <w:tabs>
                <w:tab w:val="left" w:pos="512"/>
              </w:tabs>
              <w:spacing w:before="97" w:line="337" w:lineRule="exact"/>
              <w:ind w:left="512" w:hanging="359"/>
            </w:pPr>
            <w:r>
              <w:rPr>
                <w:spacing w:val="-2"/>
              </w:rPr>
              <w:t>Italiana</w:t>
            </w:r>
          </w:p>
          <w:p w14:paraId="6E682336" w14:textId="77777777" w:rsidR="001868E1" w:rsidRDefault="00000000">
            <w:pPr>
              <w:pStyle w:val="TableParagraph"/>
              <w:numPr>
                <w:ilvl w:val="0"/>
                <w:numId w:val="1"/>
              </w:numPr>
              <w:tabs>
                <w:tab w:val="left" w:pos="511"/>
              </w:tabs>
              <w:ind w:left="511" w:hanging="358"/>
            </w:pPr>
            <w:r>
              <w:rPr>
                <w:w w:val="85"/>
              </w:rPr>
              <w:t>Straniera,</w:t>
            </w:r>
            <w:r>
              <w:t xml:space="preserve"> </w:t>
            </w:r>
            <w:r>
              <w:rPr>
                <w:w w:val="85"/>
              </w:rPr>
              <w:t>di</w:t>
            </w:r>
            <w:r>
              <w:rPr>
                <w:spacing w:val="-3"/>
              </w:rPr>
              <w:t xml:space="preserve"> </w:t>
            </w:r>
            <w:r>
              <w:rPr>
                <w:w w:val="85"/>
              </w:rPr>
              <w:t>un</w:t>
            </w:r>
            <w:r>
              <w:rPr>
                <w:spacing w:val="-4"/>
              </w:rPr>
              <w:t xml:space="preserve"> </w:t>
            </w:r>
            <w:r>
              <w:rPr>
                <w:w w:val="85"/>
              </w:rPr>
              <w:t>Paese</w:t>
            </w:r>
            <w:r>
              <w:rPr>
                <w:spacing w:val="-5"/>
              </w:rPr>
              <w:t xml:space="preserve"> </w:t>
            </w:r>
            <w:r>
              <w:rPr>
                <w:w w:val="85"/>
              </w:rPr>
              <w:t>ALL’INTERNO</w:t>
            </w:r>
            <w:r>
              <w:rPr>
                <w:spacing w:val="-1"/>
              </w:rPr>
              <w:t xml:space="preserve"> </w:t>
            </w:r>
            <w:r>
              <w:rPr>
                <w:w w:val="85"/>
              </w:rPr>
              <w:t>dell’Unione</w:t>
            </w:r>
            <w:r>
              <w:rPr>
                <w:spacing w:val="-4"/>
              </w:rPr>
              <w:t xml:space="preserve"> </w:t>
            </w:r>
            <w:r>
              <w:rPr>
                <w:spacing w:val="-2"/>
                <w:w w:val="85"/>
              </w:rPr>
              <w:t>Europea</w:t>
            </w:r>
          </w:p>
          <w:p w14:paraId="2C1BB69F" w14:textId="77777777" w:rsidR="001868E1" w:rsidRDefault="00000000">
            <w:pPr>
              <w:pStyle w:val="TableParagraph"/>
              <w:numPr>
                <w:ilvl w:val="0"/>
                <w:numId w:val="1"/>
              </w:numPr>
              <w:tabs>
                <w:tab w:val="left" w:pos="511"/>
              </w:tabs>
              <w:spacing w:line="336" w:lineRule="exact"/>
              <w:ind w:left="511" w:hanging="358"/>
            </w:pPr>
            <w:r>
              <w:rPr>
                <w:w w:val="85"/>
              </w:rPr>
              <w:t>Straniera,</w:t>
            </w:r>
            <w:r>
              <w:rPr>
                <w:spacing w:val="-5"/>
              </w:rPr>
              <w:t xml:space="preserve"> </w:t>
            </w:r>
            <w:r>
              <w:rPr>
                <w:w w:val="85"/>
              </w:rPr>
              <w:t>di</w:t>
            </w:r>
            <w:r>
              <w:rPr>
                <w:spacing w:val="-7"/>
              </w:rPr>
              <w:t xml:space="preserve"> </w:t>
            </w:r>
            <w:r>
              <w:rPr>
                <w:w w:val="85"/>
              </w:rPr>
              <w:t>un</w:t>
            </w:r>
            <w:r>
              <w:rPr>
                <w:spacing w:val="-9"/>
              </w:rPr>
              <w:t xml:space="preserve"> </w:t>
            </w:r>
            <w:r>
              <w:rPr>
                <w:w w:val="85"/>
              </w:rPr>
              <w:t>Paese</w:t>
            </w:r>
            <w:r>
              <w:rPr>
                <w:spacing w:val="-8"/>
              </w:rPr>
              <w:t xml:space="preserve"> </w:t>
            </w:r>
            <w:r>
              <w:rPr>
                <w:w w:val="85"/>
              </w:rPr>
              <w:t>AL</w:t>
            </w:r>
            <w:r>
              <w:rPr>
                <w:spacing w:val="-8"/>
              </w:rPr>
              <w:t xml:space="preserve"> </w:t>
            </w:r>
            <w:r>
              <w:rPr>
                <w:w w:val="85"/>
              </w:rPr>
              <w:t>DI</w:t>
            </w:r>
            <w:r>
              <w:rPr>
                <w:spacing w:val="-6"/>
              </w:rPr>
              <w:t xml:space="preserve"> </w:t>
            </w:r>
            <w:r>
              <w:rPr>
                <w:w w:val="85"/>
              </w:rPr>
              <w:t>FUORI</w:t>
            </w:r>
            <w:r>
              <w:rPr>
                <w:spacing w:val="-9"/>
              </w:rPr>
              <w:t xml:space="preserve"> </w:t>
            </w:r>
            <w:r>
              <w:rPr>
                <w:w w:val="85"/>
              </w:rPr>
              <w:t>dell’Unione</w:t>
            </w:r>
            <w:r>
              <w:rPr>
                <w:spacing w:val="-9"/>
              </w:rPr>
              <w:t xml:space="preserve"> </w:t>
            </w:r>
            <w:r>
              <w:rPr>
                <w:spacing w:val="-2"/>
                <w:w w:val="85"/>
              </w:rPr>
              <w:t>Europea</w:t>
            </w:r>
          </w:p>
        </w:tc>
      </w:tr>
      <w:tr w:rsidR="001868E1" w14:paraId="698EE9F5" w14:textId="77777777">
        <w:trPr>
          <w:trHeight w:val="515"/>
        </w:trPr>
        <w:tc>
          <w:tcPr>
            <w:tcW w:w="3536" w:type="dxa"/>
          </w:tcPr>
          <w:p w14:paraId="45315F13" w14:textId="77777777" w:rsidR="001868E1" w:rsidRDefault="00000000">
            <w:pPr>
              <w:pStyle w:val="TableParagraph"/>
              <w:spacing w:before="99" w:line="240" w:lineRule="auto"/>
              <w:ind w:left="90"/>
            </w:pPr>
            <w:r>
              <w:rPr>
                <w:w w:val="85"/>
              </w:rPr>
              <w:t>Provincia</w:t>
            </w:r>
            <w:r>
              <w:rPr>
                <w:spacing w:val="-2"/>
                <w:w w:val="85"/>
              </w:rPr>
              <w:t xml:space="preserve"> </w:t>
            </w:r>
            <w:r>
              <w:rPr>
                <w:w w:val="85"/>
              </w:rPr>
              <w:t>di</w:t>
            </w:r>
            <w:r>
              <w:rPr>
                <w:spacing w:val="-2"/>
                <w:w w:val="85"/>
              </w:rPr>
              <w:t xml:space="preserve"> domicilio</w:t>
            </w:r>
          </w:p>
        </w:tc>
        <w:tc>
          <w:tcPr>
            <w:tcW w:w="6553" w:type="dxa"/>
          </w:tcPr>
          <w:p w14:paraId="12192436" w14:textId="77777777" w:rsidR="001868E1" w:rsidRDefault="001868E1">
            <w:pPr>
              <w:pStyle w:val="TableParagraph"/>
              <w:spacing w:line="240" w:lineRule="auto"/>
              <w:ind w:left="0"/>
              <w:rPr>
                <w:rFonts w:ascii="Times New Roman"/>
              </w:rPr>
            </w:pPr>
          </w:p>
        </w:tc>
      </w:tr>
      <w:tr w:rsidR="000E64E1" w14:paraId="06CAA0C8" w14:textId="77777777">
        <w:trPr>
          <w:trHeight w:val="515"/>
        </w:trPr>
        <w:tc>
          <w:tcPr>
            <w:tcW w:w="3536" w:type="dxa"/>
          </w:tcPr>
          <w:p w14:paraId="22BA45DC" w14:textId="6785C17D" w:rsidR="000E64E1" w:rsidRDefault="000E64E1">
            <w:pPr>
              <w:pStyle w:val="TableParagraph"/>
              <w:spacing w:before="99" w:line="240" w:lineRule="auto"/>
              <w:ind w:left="90"/>
              <w:rPr>
                <w:w w:val="85"/>
              </w:rPr>
            </w:pPr>
            <w:r>
              <w:rPr>
                <w:w w:val="85"/>
              </w:rPr>
              <w:t>Indirizzo e-mail</w:t>
            </w:r>
          </w:p>
        </w:tc>
        <w:tc>
          <w:tcPr>
            <w:tcW w:w="6553" w:type="dxa"/>
          </w:tcPr>
          <w:p w14:paraId="5F16BFD8" w14:textId="77777777" w:rsidR="000E64E1" w:rsidRDefault="000E64E1">
            <w:pPr>
              <w:pStyle w:val="TableParagraph"/>
              <w:spacing w:line="240" w:lineRule="auto"/>
              <w:ind w:left="0"/>
              <w:rPr>
                <w:rFonts w:ascii="Times New Roman"/>
              </w:rPr>
            </w:pPr>
          </w:p>
        </w:tc>
      </w:tr>
    </w:tbl>
    <w:p w14:paraId="2AB23AA4" w14:textId="77777777" w:rsidR="001868E1" w:rsidRDefault="001868E1">
      <w:pPr>
        <w:pStyle w:val="Corpotesto"/>
        <w:rPr>
          <w:rFonts w:ascii="Calibri"/>
          <w:b/>
          <w:sz w:val="14"/>
        </w:rPr>
      </w:pPr>
    </w:p>
    <w:p w14:paraId="128068DE" w14:textId="77777777" w:rsidR="001868E1" w:rsidRDefault="001868E1">
      <w:pPr>
        <w:pStyle w:val="Corpotesto"/>
        <w:rPr>
          <w:rFonts w:ascii="Calibri"/>
          <w:b/>
          <w:sz w:val="14"/>
        </w:rPr>
      </w:pPr>
    </w:p>
    <w:p w14:paraId="6343C478" w14:textId="77777777" w:rsidR="001868E1" w:rsidRDefault="001868E1">
      <w:pPr>
        <w:pStyle w:val="Corpotesto"/>
        <w:rPr>
          <w:rFonts w:ascii="Calibri"/>
          <w:b/>
          <w:sz w:val="14"/>
        </w:rPr>
      </w:pPr>
    </w:p>
    <w:p w14:paraId="39D515CC" w14:textId="52D99EA9" w:rsidR="001868E1" w:rsidRDefault="00A61B8D">
      <w:pPr>
        <w:pStyle w:val="Corpotesto"/>
        <w:rPr>
          <w:rFonts w:ascii="Calibri"/>
          <w:b/>
          <w:sz w:val="14"/>
        </w:rPr>
      </w:pPr>
      <w:r w:rsidRPr="00A61B8D">
        <w:rPr>
          <w:rFonts w:ascii="Calibri"/>
          <w:b/>
          <w:noProof/>
          <w:sz w:val="14"/>
        </w:rPr>
        <w:drawing>
          <wp:inline distT="0" distB="0" distL="0" distR="0" wp14:anchorId="13BDBC1C" wp14:editId="3D35AC6A">
            <wp:extent cx="6686550" cy="485775"/>
            <wp:effectExtent l="0" t="0" r="0" b="9525"/>
            <wp:docPr id="112851072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550" cy="485775"/>
                    </a:xfrm>
                    <a:prstGeom prst="rect">
                      <a:avLst/>
                    </a:prstGeom>
                    <a:noFill/>
                    <a:ln>
                      <a:noFill/>
                    </a:ln>
                  </pic:spPr>
                </pic:pic>
              </a:graphicData>
            </a:graphic>
          </wp:inline>
        </w:drawing>
      </w:r>
    </w:p>
    <w:p w14:paraId="3EB203A8" w14:textId="77777777" w:rsidR="001868E1" w:rsidRDefault="001868E1">
      <w:pPr>
        <w:pStyle w:val="Corpotesto"/>
        <w:spacing w:before="50"/>
        <w:rPr>
          <w:rFonts w:ascii="Calibri"/>
          <w:b/>
          <w:sz w:val="14"/>
        </w:rPr>
      </w:pPr>
    </w:p>
    <w:p w14:paraId="4E4327FC" w14:textId="77777777" w:rsidR="001868E1" w:rsidRDefault="00000000">
      <w:pPr>
        <w:ind w:right="107"/>
        <w:jc w:val="right"/>
        <w:rPr>
          <w:rFonts w:ascii="Arial"/>
          <w:sz w:val="14"/>
        </w:rPr>
      </w:pPr>
      <w:r>
        <w:rPr>
          <w:rFonts w:ascii="Arial"/>
          <w:i/>
          <w:sz w:val="14"/>
        </w:rPr>
        <w:t>Pag.</w:t>
      </w:r>
      <w:r>
        <w:rPr>
          <w:rFonts w:ascii="Arial"/>
          <w:i/>
          <w:spacing w:val="-1"/>
          <w:sz w:val="14"/>
        </w:rPr>
        <w:t xml:space="preserve"> </w:t>
      </w:r>
      <w:r>
        <w:rPr>
          <w:rFonts w:ascii="Arial"/>
          <w:sz w:val="14"/>
        </w:rPr>
        <w:t>1</w:t>
      </w:r>
      <w:r>
        <w:rPr>
          <w:rFonts w:ascii="Arial"/>
          <w:spacing w:val="-5"/>
          <w:sz w:val="14"/>
        </w:rPr>
        <w:t xml:space="preserve"> </w:t>
      </w:r>
      <w:r>
        <w:rPr>
          <w:rFonts w:ascii="Arial"/>
          <w:sz w:val="14"/>
        </w:rPr>
        <w:t xml:space="preserve">di </w:t>
      </w:r>
      <w:r>
        <w:rPr>
          <w:rFonts w:ascii="Arial"/>
          <w:spacing w:val="-10"/>
          <w:sz w:val="14"/>
        </w:rPr>
        <w:t>2</w:t>
      </w:r>
    </w:p>
    <w:p w14:paraId="0161D43B" w14:textId="77777777" w:rsidR="001868E1" w:rsidRDefault="001868E1">
      <w:pPr>
        <w:jc w:val="right"/>
        <w:rPr>
          <w:rFonts w:ascii="Arial"/>
          <w:sz w:val="14"/>
        </w:rPr>
        <w:sectPr w:rsidR="001868E1">
          <w:headerReference w:type="default" r:id="rId8"/>
          <w:type w:val="continuous"/>
          <w:pgSz w:w="11910" w:h="16840"/>
          <w:pgMar w:top="1400" w:right="740" w:bottom="280" w:left="640" w:header="567" w:footer="0" w:gutter="0"/>
          <w:pgNumType w:start="1"/>
          <w:cols w:space="720"/>
        </w:sectPr>
      </w:pPr>
    </w:p>
    <w:p w14:paraId="21177B35" w14:textId="77777777" w:rsidR="001868E1" w:rsidRDefault="001868E1">
      <w:pPr>
        <w:pStyle w:val="Corpotesto"/>
        <w:rPr>
          <w:rFonts w:ascii="Arial"/>
        </w:rPr>
      </w:pPr>
    </w:p>
    <w:p w14:paraId="1CDE5455" w14:textId="77777777" w:rsidR="001868E1" w:rsidRDefault="001868E1">
      <w:pPr>
        <w:pStyle w:val="Corpotesto"/>
        <w:spacing w:before="245"/>
        <w:rPr>
          <w:rFonts w:ascii="Arial"/>
        </w:rPr>
      </w:pPr>
    </w:p>
    <w:p w14:paraId="18560913" w14:textId="77777777" w:rsidR="001868E1" w:rsidRDefault="00000000">
      <w:pPr>
        <w:ind w:left="2808" w:right="2702"/>
        <w:jc w:val="center"/>
        <w:rPr>
          <w:i/>
        </w:rPr>
      </w:pPr>
      <w:r>
        <w:rPr>
          <w:b/>
        </w:rPr>
        <w:t>Piano</w:t>
      </w:r>
      <w:r>
        <w:rPr>
          <w:b/>
          <w:spacing w:val="-6"/>
        </w:rPr>
        <w:t xml:space="preserve"> </w:t>
      </w:r>
      <w:r>
        <w:rPr>
          <w:b/>
        </w:rPr>
        <w:t>Nazionale</w:t>
      </w:r>
      <w:r>
        <w:rPr>
          <w:b/>
          <w:spacing w:val="-6"/>
        </w:rPr>
        <w:t xml:space="preserve"> </w:t>
      </w:r>
      <w:r>
        <w:rPr>
          <w:b/>
        </w:rPr>
        <w:t>di</w:t>
      </w:r>
      <w:r>
        <w:rPr>
          <w:b/>
          <w:spacing w:val="-5"/>
        </w:rPr>
        <w:t xml:space="preserve"> </w:t>
      </w:r>
      <w:r>
        <w:rPr>
          <w:b/>
        </w:rPr>
        <w:t>Ripresa</w:t>
      </w:r>
      <w:r>
        <w:rPr>
          <w:b/>
          <w:spacing w:val="-6"/>
        </w:rPr>
        <w:t xml:space="preserve"> </w:t>
      </w:r>
      <w:r>
        <w:rPr>
          <w:b/>
        </w:rPr>
        <w:t>e</w:t>
      </w:r>
      <w:r>
        <w:rPr>
          <w:b/>
          <w:spacing w:val="-6"/>
        </w:rPr>
        <w:t xml:space="preserve"> </w:t>
      </w:r>
      <w:r>
        <w:rPr>
          <w:b/>
        </w:rPr>
        <w:t>Resilienza</w:t>
      </w:r>
      <w:r>
        <w:rPr>
          <w:b/>
          <w:spacing w:val="-8"/>
        </w:rPr>
        <w:t xml:space="preserve"> </w:t>
      </w:r>
      <w:r>
        <w:rPr>
          <w:b/>
        </w:rPr>
        <w:t>(PNRR) Misura</w:t>
      </w:r>
      <w:r>
        <w:rPr>
          <w:b/>
          <w:spacing w:val="-2"/>
        </w:rPr>
        <w:t xml:space="preserve"> </w:t>
      </w:r>
      <w:r>
        <w:rPr>
          <w:b/>
        </w:rPr>
        <w:t>1.7.2</w:t>
      </w:r>
      <w:r>
        <w:rPr>
          <w:b/>
          <w:spacing w:val="-2"/>
        </w:rPr>
        <w:t xml:space="preserve"> </w:t>
      </w:r>
      <w:r>
        <w:rPr>
          <w:b/>
        </w:rPr>
        <w:t>(Missione</w:t>
      </w:r>
      <w:r>
        <w:rPr>
          <w:b/>
          <w:spacing w:val="-2"/>
        </w:rPr>
        <w:t xml:space="preserve"> </w:t>
      </w:r>
      <w:r>
        <w:rPr>
          <w:b/>
        </w:rPr>
        <w:t>1,</w:t>
      </w:r>
      <w:r>
        <w:rPr>
          <w:b/>
          <w:spacing w:val="-4"/>
        </w:rPr>
        <w:t xml:space="preserve"> </w:t>
      </w:r>
      <w:r>
        <w:rPr>
          <w:b/>
        </w:rPr>
        <w:t>Componente</w:t>
      </w:r>
      <w:r>
        <w:rPr>
          <w:b/>
          <w:spacing w:val="-2"/>
        </w:rPr>
        <w:t xml:space="preserve"> </w:t>
      </w:r>
      <w:r>
        <w:rPr>
          <w:b/>
        </w:rPr>
        <w:t>1,</w:t>
      </w:r>
      <w:r>
        <w:rPr>
          <w:b/>
          <w:spacing w:val="-2"/>
        </w:rPr>
        <w:t xml:space="preserve"> </w:t>
      </w:r>
      <w:r>
        <w:rPr>
          <w:b/>
        </w:rPr>
        <w:t xml:space="preserve">Asse1) Avviso “Rete di servizi di facilitazione digitale” </w:t>
      </w:r>
      <w:r>
        <w:rPr>
          <w:i/>
        </w:rPr>
        <w:t>(D.G.R n. 364 del 07 aprile 2023)</w:t>
      </w:r>
    </w:p>
    <w:p w14:paraId="37A6E4F9" w14:textId="77777777" w:rsidR="001868E1" w:rsidRDefault="00000000">
      <w:pPr>
        <w:spacing w:before="1"/>
        <w:ind w:left="556" w:right="454"/>
        <w:jc w:val="center"/>
        <w:rPr>
          <w:b/>
        </w:rPr>
      </w:pPr>
      <w:r>
        <w:rPr>
          <w:b/>
        </w:rPr>
        <w:t>Informativa</w:t>
      </w:r>
      <w:r>
        <w:rPr>
          <w:b/>
          <w:spacing w:val="-6"/>
        </w:rPr>
        <w:t xml:space="preserve"> </w:t>
      </w:r>
      <w:r>
        <w:rPr>
          <w:b/>
        </w:rPr>
        <w:t>trattamento</w:t>
      </w:r>
      <w:r>
        <w:rPr>
          <w:b/>
          <w:spacing w:val="-5"/>
        </w:rPr>
        <w:t xml:space="preserve"> </w:t>
      </w:r>
      <w:r>
        <w:rPr>
          <w:b/>
        </w:rPr>
        <w:t>dati</w:t>
      </w:r>
      <w:r>
        <w:rPr>
          <w:b/>
          <w:spacing w:val="-2"/>
        </w:rPr>
        <w:t xml:space="preserve"> </w:t>
      </w:r>
      <w:r>
        <w:rPr>
          <w:b/>
        </w:rPr>
        <w:t>personali</w:t>
      </w:r>
      <w:r>
        <w:rPr>
          <w:b/>
          <w:spacing w:val="-3"/>
        </w:rPr>
        <w:t xml:space="preserve"> </w:t>
      </w:r>
      <w:r>
        <w:rPr>
          <w:b/>
        </w:rPr>
        <w:t>art.</w:t>
      </w:r>
      <w:r>
        <w:rPr>
          <w:b/>
          <w:spacing w:val="-3"/>
        </w:rPr>
        <w:t xml:space="preserve"> </w:t>
      </w:r>
      <w:r>
        <w:rPr>
          <w:b/>
        </w:rPr>
        <w:t>13</w:t>
      </w:r>
      <w:r>
        <w:rPr>
          <w:b/>
          <w:spacing w:val="-6"/>
        </w:rPr>
        <w:t xml:space="preserve"> </w:t>
      </w:r>
      <w:r>
        <w:rPr>
          <w:b/>
        </w:rPr>
        <w:t>reg.</w:t>
      </w:r>
      <w:r>
        <w:rPr>
          <w:b/>
          <w:spacing w:val="-5"/>
        </w:rPr>
        <w:t xml:space="preserve"> </w:t>
      </w:r>
      <w:r>
        <w:rPr>
          <w:b/>
          <w:spacing w:val="-2"/>
        </w:rPr>
        <w:t>679/16</w:t>
      </w:r>
    </w:p>
    <w:p w14:paraId="18AAF618" w14:textId="77777777" w:rsidR="001868E1" w:rsidRDefault="001868E1">
      <w:pPr>
        <w:pStyle w:val="Corpotesto"/>
        <w:rPr>
          <w:b/>
        </w:rPr>
      </w:pPr>
    </w:p>
    <w:p w14:paraId="71AFB967" w14:textId="77777777" w:rsidR="001868E1" w:rsidRDefault="001868E1">
      <w:pPr>
        <w:pStyle w:val="Corpotesto"/>
        <w:rPr>
          <w:b/>
        </w:rPr>
      </w:pPr>
    </w:p>
    <w:p w14:paraId="7D689794" w14:textId="77777777" w:rsidR="001868E1" w:rsidRDefault="00000000">
      <w:pPr>
        <w:pStyle w:val="Corpotesto"/>
        <w:spacing w:line="252" w:lineRule="exact"/>
        <w:ind w:left="212"/>
        <w:jc w:val="both"/>
      </w:pPr>
      <w:r>
        <w:t>Gentile</w:t>
      </w:r>
      <w:r>
        <w:rPr>
          <w:spacing w:val="-3"/>
        </w:rPr>
        <w:t xml:space="preserve"> </w:t>
      </w:r>
      <w:r>
        <w:rPr>
          <w:spacing w:val="-2"/>
        </w:rPr>
        <w:t>Cittadino/Professionista/Impresa,</w:t>
      </w:r>
    </w:p>
    <w:p w14:paraId="308C1003" w14:textId="77777777" w:rsidR="001868E1" w:rsidRDefault="00000000">
      <w:pPr>
        <w:pStyle w:val="Corpotesto"/>
        <w:ind w:left="212" w:right="111"/>
        <w:jc w:val="both"/>
      </w:pPr>
      <w:r>
        <w:t>ai sensi e per gli effetti dell’art. 13 del Regolamento UE 679/2016, il Consorzio BIM Piave di Belluno, titolare del progetto "Rete di Servizi di Facilitazione Digitale" per l'attuazione del Piano Operativo della Regione del Veneto approvato con DGR n. 1384/2022, nell'ambito della Misura 1.7.2 (Missione 1, Componente 1, Asse 1) del Piano Nazionale di Ripresa e Resilienza (PNRR), in qualità di Titolare del Trattamento, La informa che i dati raccolti tramite la compilazione del presente questionario/modulo ed ogni dato, informazioni necessarie all’erogazione del servizio di supporto e aiuto sopra descritto verranno trattati, sia con modalità cartacea sia con strumenti elettronici, da soggetti addetti del Consorzio BIM Piave (Facilitatori e addetti incaricati della Società in house S.I.T. s.r.l.), per consentire di fornire il supporto necessario all’accesso alla richiesta di Servizi digitali della Pubblica Amministrazione e per le attività amministrative collegate ai servizi digitali richiesti (es.: Spid, CIE, App IO, PEC, posta elettronica, firme digitali, accesso WI FI, servizi di videoconferenza e servizi pubblici in generale ed affini etc), nonché in ogni caso per assisterla ed aiutarla nell’utilizzo dei servizi digitali della Pubblica Amministrazione. Desideriamo specificare che qualora per l’erogazione del servizio siano utilizzate postazioni informatiche o device del Comune, o dei centri di facilitazione, i dati raccolti durante la navigazione internet (ad. es. dati di navigazione, cookies, log, informazioni sui servizi utilizzati, ecc…) verranno cancellati secondo le regole dei servizi informatici dell’Ente dove vengono raccolti. Al termine della sessione non sarà pertanto possibile recuperare alcun dato o informazione inserita durante l’accesso al servizio o la navigazione.</w:t>
      </w:r>
    </w:p>
    <w:p w14:paraId="084F17B0" w14:textId="77777777" w:rsidR="001868E1" w:rsidRDefault="00000000">
      <w:pPr>
        <w:pStyle w:val="Corpotesto"/>
        <w:spacing w:before="1"/>
        <w:ind w:left="212" w:right="103"/>
        <w:jc w:val="both"/>
      </w:pPr>
      <w:r>
        <w:t>Il trattamento dei dati personali è lecito ai sensi dell’art. 6 par. 1 lett. B del Reg UE 679/2016 (GDPR), ovvero in quanto necessario all’esecuzione di un contratto di cui l’interesse è parte o all’esecuzione di misure precontrattuali adottate su richieste dello stesso. Qualora lei chiedesse l’aiuto e l’assistenza del personale del Titolare, è possibile che tali soggetti vengano a conoscenza di dati di natura particolare ex art. 9 GDPR. In tal caso la base giuridica di liceità</w:t>
      </w:r>
      <w:r>
        <w:rPr>
          <w:spacing w:val="-1"/>
        </w:rPr>
        <w:t xml:space="preserve"> </w:t>
      </w:r>
      <w:r>
        <w:t>è</w:t>
      </w:r>
      <w:r>
        <w:rPr>
          <w:spacing w:val="-1"/>
        </w:rPr>
        <w:t xml:space="preserve"> </w:t>
      </w:r>
      <w:r>
        <w:t>l’art.</w:t>
      </w:r>
      <w:r>
        <w:rPr>
          <w:spacing w:val="-1"/>
        </w:rPr>
        <w:t xml:space="preserve"> </w:t>
      </w:r>
      <w:r>
        <w:t>9</w:t>
      </w:r>
      <w:r>
        <w:rPr>
          <w:spacing w:val="-1"/>
        </w:rPr>
        <w:t xml:space="preserve"> </w:t>
      </w:r>
      <w:r>
        <w:t>par.</w:t>
      </w:r>
      <w:r>
        <w:rPr>
          <w:spacing w:val="-1"/>
        </w:rPr>
        <w:t xml:space="preserve"> </w:t>
      </w:r>
      <w:r>
        <w:t>2</w:t>
      </w:r>
      <w:r>
        <w:rPr>
          <w:spacing w:val="-1"/>
        </w:rPr>
        <w:t xml:space="preserve"> </w:t>
      </w:r>
      <w:r>
        <w:t>lett.</w:t>
      </w:r>
      <w:r>
        <w:rPr>
          <w:spacing w:val="-4"/>
        </w:rPr>
        <w:t xml:space="preserve"> </w:t>
      </w:r>
      <w:r>
        <w:t>A</w:t>
      </w:r>
      <w:r>
        <w:rPr>
          <w:spacing w:val="-2"/>
        </w:rPr>
        <w:t xml:space="preserve"> </w:t>
      </w:r>
      <w:r>
        <w:t>del GDPR</w:t>
      </w:r>
      <w:r>
        <w:rPr>
          <w:spacing w:val="-3"/>
        </w:rPr>
        <w:t xml:space="preserve"> </w:t>
      </w:r>
      <w:r>
        <w:t>(consenso</w:t>
      </w:r>
      <w:r>
        <w:rPr>
          <w:spacing w:val="-1"/>
        </w:rPr>
        <w:t xml:space="preserve"> </w:t>
      </w:r>
      <w:r>
        <w:t>esplicito</w:t>
      </w:r>
      <w:r>
        <w:rPr>
          <w:spacing w:val="-1"/>
        </w:rPr>
        <w:t xml:space="preserve"> </w:t>
      </w:r>
      <w:r>
        <w:t>rilasciato</w:t>
      </w:r>
      <w:r>
        <w:rPr>
          <w:spacing w:val="-4"/>
        </w:rPr>
        <w:t xml:space="preserve"> </w:t>
      </w:r>
      <w:r>
        <w:t>tramite</w:t>
      </w:r>
      <w:r>
        <w:rPr>
          <w:spacing w:val="-3"/>
        </w:rPr>
        <w:t xml:space="preserve"> </w:t>
      </w:r>
      <w:r>
        <w:t>il presente</w:t>
      </w:r>
      <w:r>
        <w:rPr>
          <w:spacing w:val="-1"/>
        </w:rPr>
        <w:t xml:space="preserve"> </w:t>
      </w:r>
      <w:r>
        <w:t>modulo).</w:t>
      </w:r>
      <w:r>
        <w:rPr>
          <w:spacing w:val="-1"/>
        </w:rPr>
        <w:t xml:space="preserve"> </w:t>
      </w:r>
      <w:r>
        <w:t>In</w:t>
      </w:r>
      <w:r>
        <w:rPr>
          <w:spacing w:val="-1"/>
        </w:rPr>
        <w:t xml:space="preserve"> </w:t>
      </w:r>
      <w:r>
        <w:t>ogni caso</w:t>
      </w:r>
      <w:r>
        <w:rPr>
          <w:spacing w:val="-1"/>
        </w:rPr>
        <w:t xml:space="preserve"> </w:t>
      </w:r>
      <w:r>
        <w:t>i dati da lei rilasciati non saranno oggetto di trasferimento in Paesi che si trovano al di fuori dell’Unione Europea; potrebbero essere trattati, oltreché dal Consorzio, anche da società informatiche che supportano quest’ultimo in merito al funzionamento dei vari servizi di facilitazione digitale. La conservazione dei dati acquisiti si limiterà a 6 mesi dal momento di log-out. In ogni momento lei potrà esercitare i diritti di cui agli artt. 15-22 del Reg. UE 679/2016 rivolgendosi al personale interno della struttura oppure direttamente il Responsabile Protezione Dati (DPO); i dati di contatto sono presenti sul sito web istituzionale del Consorzio Bim Piave Belluno.</w:t>
      </w:r>
    </w:p>
    <w:p w14:paraId="5D4C712F" w14:textId="77777777" w:rsidR="001868E1" w:rsidRDefault="001868E1">
      <w:pPr>
        <w:pStyle w:val="Corpotesto"/>
      </w:pPr>
    </w:p>
    <w:p w14:paraId="589F0565" w14:textId="77777777" w:rsidR="001868E1" w:rsidRDefault="001868E1">
      <w:pPr>
        <w:pStyle w:val="Corpotesto"/>
      </w:pPr>
    </w:p>
    <w:p w14:paraId="679ECE0E" w14:textId="77777777" w:rsidR="001868E1" w:rsidRDefault="001868E1">
      <w:pPr>
        <w:pStyle w:val="Corpotesto"/>
      </w:pPr>
    </w:p>
    <w:p w14:paraId="5253CB2C" w14:textId="77777777" w:rsidR="001868E1" w:rsidRDefault="001868E1">
      <w:pPr>
        <w:pStyle w:val="Corpotesto"/>
      </w:pPr>
    </w:p>
    <w:p w14:paraId="73A639E3" w14:textId="77777777" w:rsidR="001868E1" w:rsidRDefault="001868E1">
      <w:pPr>
        <w:pStyle w:val="Corpotesto"/>
      </w:pPr>
    </w:p>
    <w:p w14:paraId="4B07B0AD" w14:textId="77777777" w:rsidR="001868E1" w:rsidRDefault="001868E1">
      <w:pPr>
        <w:pStyle w:val="Corpotesto"/>
        <w:spacing w:before="1"/>
      </w:pPr>
    </w:p>
    <w:p w14:paraId="0111B664" w14:textId="342C5659" w:rsidR="001868E1" w:rsidRDefault="00000000">
      <w:pPr>
        <w:pStyle w:val="Corpotesto"/>
        <w:tabs>
          <w:tab w:val="left" w:pos="5315"/>
          <w:tab w:val="left" w:pos="9414"/>
        </w:tabs>
        <w:ind w:left="212"/>
        <w:jc w:val="both"/>
      </w:pPr>
      <w:r>
        <w:t>Belluno,</w:t>
      </w:r>
      <w:r>
        <w:rPr>
          <w:spacing w:val="-4"/>
        </w:rPr>
        <w:t xml:space="preserve"> </w:t>
      </w:r>
      <w:r w:rsidR="001D22C4">
        <w:t>………………………………</w:t>
      </w:r>
      <w:r>
        <w:tab/>
      </w:r>
      <w:r>
        <w:rPr>
          <w:spacing w:val="-2"/>
        </w:rPr>
        <w:t>Firma</w:t>
      </w:r>
      <w:r>
        <w:rPr>
          <w:u w:val="single"/>
        </w:rPr>
        <w:tab/>
      </w:r>
    </w:p>
    <w:p w14:paraId="1F8ED021" w14:textId="77777777" w:rsidR="001868E1" w:rsidRDefault="001868E1">
      <w:pPr>
        <w:pStyle w:val="Corpotesto"/>
        <w:rPr>
          <w:sz w:val="14"/>
        </w:rPr>
      </w:pPr>
    </w:p>
    <w:p w14:paraId="44D34580" w14:textId="77777777" w:rsidR="001868E1" w:rsidRDefault="001868E1">
      <w:pPr>
        <w:pStyle w:val="Corpotesto"/>
        <w:rPr>
          <w:sz w:val="14"/>
        </w:rPr>
      </w:pPr>
    </w:p>
    <w:p w14:paraId="781E17BA" w14:textId="77777777" w:rsidR="001868E1" w:rsidRDefault="001868E1">
      <w:pPr>
        <w:pStyle w:val="Corpotesto"/>
        <w:rPr>
          <w:sz w:val="14"/>
        </w:rPr>
      </w:pPr>
    </w:p>
    <w:p w14:paraId="35812305" w14:textId="77777777" w:rsidR="001868E1" w:rsidRDefault="001868E1">
      <w:pPr>
        <w:pStyle w:val="Corpotesto"/>
        <w:rPr>
          <w:sz w:val="14"/>
        </w:rPr>
      </w:pPr>
    </w:p>
    <w:p w14:paraId="362958C0" w14:textId="77777777" w:rsidR="001868E1" w:rsidRDefault="001868E1">
      <w:pPr>
        <w:pStyle w:val="Corpotesto"/>
        <w:rPr>
          <w:sz w:val="14"/>
        </w:rPr>
      </w:pPr>
    </w:p>
    <w:p w14:paraId="6B3E80BC" w14:textId="77777777" w:rsidR="001868E1" w:rsidRDefault="001868E1">
      <w:pPr>
        <w:pStyle w:val="Corpotesto"/>
        <w:rPr>
          <w:sz w:val="14"/>
        </w:rPr>
      </w:pPr>
    </w:p>
    <w:p w14:paraId="57DD94F8" w14:textId="77777777" w:rsidR="001868E1" w:rsidRDefault="001868E1">
      <w:pPr>
        <w:pStyle w:val="Corpotesto"/>
        <w:rPr>
          <w:sz w:val="14"/>
        </w:rPr>
      </w:pPr>
    </w:p>
    <w:p w14:paraId="6AA8E4DA" w14:textId="77777777" w:rsidR="001868E1" w:rsidRDefault="001868E1">
      <w:pPr>
        <w:pStyle w:val="Corpotesto"/>
        <w:rPr>
          <w:sz w:val="14"/>
        </w:rPr>
      </w:pPr>
    </w:p>
    <w:p w14:paraId="6C607B93" w14:textId="77777777" w:rsidR="001868E1" w:rsidRDefault="001868E1">
      <w:pPr>
        <w:pStyle w:val="Corpotesto"/>
        <w:rPr>
          <w:sz w:val="14"/>
        </w:rPr>
      </w:pPr>
    </w:p>
    <w:p w14:paraId="4C71A452" w14:textId="77777777" w:rsidR="001868E1" w:rsidRDefault="001868E1">
      <w:pPr>
        <w:pStyle w:val="Corpotesto"/>
        <w:rPr>
          <w:sz w:val="14"/>
        </w:rPr>
      </w:pPr>
    </w:p>
    <w:p w14:paraId="3EB9C99C" w14:textId="77777777" w:rsidR="001868E1" w:rsidRDefault="001868E1">
      <w:pPr>
        <w:pStyle w:val="Corpotesto"/>
        <w:rPr>
          <w:sz w:val="14"/>
        </w:rPr>
      </w:pPr>
    </w:p>
    <w:p w14:paraId="2241C892" w14:textId="77777777" w:rsidR="001868E1" w:rsidRDefault="001868E1">
      <w:pPr>
        <w:pStyle w:val="Corpotesto"/>
        <w:rPr>
          <w:sz w:val="14"/>
        </w:rPr>
      </w:pPr>
    </w:p>
    <w:p w14:paraId="50B8547E" w14:textId="77777777" w:rsidR="001868E1" w:rsidRDefault="001868E1">
      <w:pPr>
        <w:pStyle w:val="Corpotesto"/>
        <w:rPr>
          <w:sz w:val="14"/>
        </w:rPr>
      </w:pPr>
    </w:p>
    <w:p w14:paraId="4A8E3C3E" w14:textId="77777777" w:rsidR="001868E1" w:rsidRDefault="001868E1">
      <w:pPr>
        <w:pStyle w:val="Corpotesto"/>
        <w:rPr>
          <w:sz w:val="14"/>
        </w:rPr>
      </w:pPr>
    </w:p>
    <w:p w14:paraId="4DA9E187" w14:textId="77777777" w:rsidR="001868E1" w:rsidRDefault="001868E1">
      <w:pPr>
        <w:pStyle w:val="Corpotesto"/>
        <w:rPr>
          <w:sz w:val="14"/>
        </w:rPr>
      </w:pPr>
    </w:p>
    <w:p w14:paraId="093DCB11" w14:textId="77777777" w:rsidR="001868E1" w:rsidRDefault="001868E1">
      <w:pPr>
        <w:pStyle w:val="Corpotesto"/>
        <w:rPr>
          <w:sz w:val="14"/>
        </w:rPr>
      </w:pPr>
    </w:p>
    <w:p w14:paraId="22A4088B" w14:textId="2DBBA451" w:rsidR="001868E1" w:rsidRDefault="00A61B8D">
      <w:pPr>
        <w:pStyle w:val="Corpotesto"/>
        <w:rPr>
          <w:sz w:val="14"/>
        </w:rPr>
      </w:pPr>
      <w:r w:rsidRPr="00A61B8D">
        <w:rPr>
          <w:noProof/>
          <w:sz w:val="14"/>
        </w:rPr>
        <w:drawing>
          <wp:inline distT="0" distB="0" distL="0" distR="0" wp14:anchorId="35AC9D9A" wp14:editId="4BF9E58D">
            <wp:extent cx="6686550" cy="485775"/>
            <wp:effectExtent l="0" t="0" r="0" b="9525"/>
            <wp:docPr id="115572879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550" cy="485775"/>
                    </a:xfrm>
                    <a:prstGeom prst="rect">
                      <a:avLst/>
                    </a:prstGeom>
                    <a:noFill/>
                    <a:ln>
                      <a:noFill/>
                    </a:ln>
                  </pic:spPr>
                </pic:pic>
              </a:graphicData>
            </a:graphic>
          </wp:inline>
        </w:drawing>
      </w:r>
    </w:p>
    <w:p w14:paraId="39806290" w14:textId="77777777" w:rsidR="001868E1" w:rsidRDefault="001868E1">
      <w:pPr>
        <w:pStyle w:val="Corpotesto"/>
        <w:spacing w:before="125"/>
        <w:rPr>
          <w:sz w:val="14"/>
        </w:rPr>
      </w:pPr>
    </w:p>
    <w:p w14:paraId="0D5207A1" w14:textId="77777777" w:rsidR="001868E1" w:rsidRDefault="00000000">
      <w:pPr>
        <w:ind w:right="107"/>
        <w:jc w:val="right"/>
        <w:rPr>
          <w:rFonts w:ascii="Arial"/>
          <w:sz w:val="14"/>
        </w:rPr>
      </w:pPr>
      <w:r>
        <w:rPr>
          <w:rFonts w:ascii="Arial"/>
          <w:i/>
          <w:sz w:val="14"/>
        </w:rPr>
        <w:t>Pag.</w:t>
      </w:r>
      <w:r>
        <w:rPr>
          <w:rFonts w:ascii="Arial"/>
          <w:i/>
          <w:spacing w:val="-1"/>
          <w:sz w:val="14"/>
        </w:rPr>
        <w:t xml:space="preserve"> </w:t>
      </w:r>
      <w:r>
        <w:rPr>
          <w:rFonts w:ascii="Arial"/>
          <w:sz w:val="14"/>
        </w:rPr>
        <w:t>2</w:t>
      </w:r>
      <w:r>
        <w:rPr>
          <w:rFonts w:ascii="Arial"/>
          <w:spacing w:val="-5"/>
          <w:sz w:val="14"/>
        </w:rPr>
        <w:t xml:space="preserve"> </w:t>
      </w:r>
      <w:r>
        <w:rPr>
          <w:rFonts w:ascii="Arial"/>
          <w:sz w:val="14"/>
        </w:rPr>
        <w:t xml:space="preserve">di </w:t>
      </w:r>
      <w:r>
        <w:rPr>
          <w:rFonts w:ascii="Arial"/>
          <w:spacing w:val="-10"/>
          <w:sz w:val="14"/>
        </w:rPr>
        <w:t>2</w:t>
      </w:r>
    </w:p>
    <w:sectPr w:rsidR="001868E1">
      <w:pgSz w:w="11910" w:h="16840"/>
      <w:pgMar w:top="1400" w:right="740" w:bottom="0" w:left="640"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70DA7" w14:textId="77777777" w:rsidR="00420483" w:rsidRDefault="00420483">
      <w:r>
        <w:separator/>
      </w:r>
    </w:p>
  </w:endnote>
  <w:endnote w:type="continuationSeparator" w:id="0">
    <w:p w14:paraId="204AA1A4" w14:textId="77777777" w:rsidR="00420483" w:rsidRDefault="0042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C76DB" w14:textId="77777777" w:rsidR="00420483" w:rsidRDefault="00420483">
      <w:r>
        <w:separator/>
      </w:r>
    </w:p>
  </w:footnote>
  <w:footnote w:type="continuationSeparator" w:id="0">
    <w:p w14:paraId="16DA1393" w14:textId="77777777" w:rsidR="00420483" w:rsidRDefault="0042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38CA" w14:textId="77777777" w:rsidR="001868E1" w:rsidRDefault="00000000">
    <w:pPr>
      <w:pStyle w:val="Corpotesto"/>
      <w:spacing w:line="14" w:lineRule="auto"/>
      <w:rPr>
        <w:sz w:val="20"/>
      </w:rPr>
    </w:pPr>
    <w:r>
      <w:rPr>
        <w:noProof/>
      </w:rPr>
      <mc:AlternateContent>
        <mc:Choice Requires="wps">
          <w:drawing>
            <wp:anchor distT="0" distB="0" distL="0" distR="0" simplePos="0" relativeHeight="487503872" behindDoc="1" locked="0" layoutInCell="1" allowOverlap="1" wp14:anchorId="7F3DD989" wp14:editId="02CF46B9">
              <wp:simplePos x="0" y="0"/>
              <wp:positionH relativeFrom="page">
                <wp:posOffset>700836</wp:posOffset>
              </wp:positionH>
              <wp:positionV relativeFrom="page">
                <wp:posOffset>347553</wp:posOffset>
              </wp:positionV>
              <wp:extent cx="6158865" cy="42290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865" cy="422909"/>
                      </a:xfrm>
                      <a:prstGeom prst="rect">
                        <a:avLst/>
                      </a:prstGeom>
                    </wps:spPr>
                    <wps:txbx>
                      <w:txbxContent>
                        <w:p w14:paraId="64D8D4B0" w14:textId="77777777" w:rsidR="001868E1" w:rsidRDefault="00000000">
                          <w:pPr>
                            <w:spacing w:before="19" w:line="348" w:lineRule="exact"/>
                            <w:jc w:val="center"/>
                            <w:rPr>
                              <w:rFonts w:ascii="Comic Sans MS"/>
                              <w:b/>
                              <w:sz w:val="25"/>
                            </w:rPr>
                          </w:pPr>
                          <w:r>
                            <w:rPr>
                              <w:rFonts w:ascii="Comic Sans MS"/>
                              <w:b/>
                              <w:sz w:val="25"/>
                            </w:rPr>
                            <w:t>CONSORZIO</w:t>
                          </w:r>
                          <w:r>
                            <w:rPr>
                              <w:rFonts w:ascii="Comic Sans MS"/>
                              <w:b/>
                              <w:spacing w:val="-13"/>
                              <w:sz w:val="25"/>
                            </w:rPr>
                            <w:t xml:space="preserve"> </w:t>
                          </w:r>
                          <w:r>
                            <w:rPr>
                              <w:rFonts w:ascii="Comic Sans MS"/>
                              <w:b/>
                              <w:sz w:val="25"/>
                            </w:rPr>
                            <w:t>DEI</w:t>
                          </w:r>
                          <w:r>
                            <w:rPr>
                              <w:rFonts w:ascii="Comic Sans MS"/>
                              <w:b/>
                              <w:spacing w:val="-10"/>
                              <w:sz w:val="25"/>
                            </w:rPr>
                            <w:t xml:space="preserve"> </w:t>
                          </w:r>
                          <w:r>
                            <w:rPr>
                              <w:rFonts w:ascii="Comic Sans MS"/>
                              <w:b/>
                              <w:sz w:val="25"/>
                            </w:rPr>
                            <w:t>COMUNI</w:t>
                          </w:r>
                          <w:r>
                            <w:rPr>
                              <w:rFonts w:ascii="Comic Sans MS"/>
                              <w:b/>
                              <w:spacing w:val="-12"/>
                              <w:sz w:val="25"/>
                            </w:rPr>
                            <w:t xml:space="preserve"> </w:t>
                          </w:r>
                          <w:r>
                            <w:rPr>
                              <w:rFonts w:ascii="Comic Sans MS"/>
                              <w:b/>
                              <w:sz w:val="25"/>
                            </w:rPr>
                            <w:t>DEL</w:t>
                          </w:r>
                          <w:r>
                            <w:rPr>
                              <w:rFonts w:ascii="Comic Sans MS"/>
                              <w:b/>
                              <w:spacing w:val="-13"/>
                              <w:sz w:val="25"/>
                            </w:rPr>
                            <w:t xml:space="preserve"> </w:t>
                          </w:r>
                          <w:r>
                            <w:rPr>
                              <w:rFonts w:ascii="Comic Sans MS"/>
                              <w:b/>
                              <w:sz w:val="25"/>
                            </w:rPr>
                            <w:t>BACINO</w:t>
                          </w:r>
                          <w:r>
                            <w:rPr>
                              <w:rFonts w:ascii="Comic Sans MS"/>
                              <w:b/>
                              <w:spacing w:val="-12"/>
                              <w:sz w:val="25"/>
                            </w:rPr>
                            <w:t xml:space="preserve"> </w:t>
                          </w:r>
                          <w:r>
                            <w:rPr>
                              <w:rFonts w:ascii="Comic Sans MS"/>
                              <w:b/>
                              <w:sz w:val="25"/>
                            </w:rPr>
                            <w:t>IMBRIFERO</w:t>
                          </w:r>
                          <w:r>
                            <w:rPr>
                              <w:rFonts w:ascii="Comic Sans MS"/>
                              <w:b/>
                              <w:spacing w:val="-13"/>
                              <w:sz w:val="25"/>
                            </w:rPr>
                            <w:t xml:space="preserve"> </w:t>
                          </w:r>
                          <w:r>
                            <w:rPr>
                              <w:rFonts w:ascii="Comic Sans MS"/>
                              <w:b/>
                              <w:sz w:val="25"/>
                            </w:rPr>
                            <w:t>MONTANO</w:t>
                          </w:r>
                          <w:r>
                            <w:rPr>
                              <w:rFonts w:ascii="Comic Sans MS"/>
                              <w:b/>
                              <w:spacing w:val="-12"/>
                              <w:sz w:val="25"/>
                            </w:rPr>
                            <w:t xml:space="preserve"> </w:t>
                          </w:r>
                          <w:r>
                            <w:rPr>
                              <w:rFonts w:ascii="Comic Sans MS"/>
                              <w:b/>
                              <w:sz w:val="25"/>
                            </w:rPr>
                            <w:t>DEL</w:t>
                          </w:r>
                          <w:r>
                            <w:rPr>
                              <w:rFonts w:ascii="Comic Sans MS"/>
                              <w:b/>
                              <w:spacing w:val="-12"/>
                              <w:sz w:val="25"/>
                            </w:rPr>
                            <w:t xml:space="preserve"> </w:t>
                          </w:r>
                          <w:r>
                            <w:rPr>
                              <w:rFonts w:ascii="Comic Sans MS"/>
                              <w:b/>
                              <w:spacing w:val="-4"/>
                              <w:sz w:val="25"/>
                            </w:rPr>
                            <w:t>PIAVE</w:t>
                          </w:r>
                        </w:p>
                        <w:p w14:paraId="6D644798" w14:textId="77777777" w:rsidR="001868E1" w:rsidRDefault="00000000">
                          <w:pPr>
                            <w:spacing w:line="278" w:lineRule="exact"/>
                            <w:jc w:val="center"/>
                            <w:rPr>
                              <w:rFonts w:ascii="Comic Sans MS"/>
                              <w:b/>
                              <w:sz w:val="20"/>
                            </w:rPr>
                          </w:pPr>
                          <w:r>
                            <w:rPr>
                              <w:rFonts w:ascii="Comic Sans MS"/>
                              <w:b/>
                              <w:sz w:val="20"/>
                            </w:rPr>
                            <w:t>APPARTENENTI</w:t>
                          </w:r>
                          <w:r>
                            <w:rPr>
                              <w:rFonts w:ascii="Comic Sans MS"/>
                              <w:b/>
                              <w:spacing w:val="-11"/>
                              <w:sz w:val="20"/>
                            </w:rPr>
                            <w:t xml:space="preserve"> </w:t>
                          </w:r>
                          <w:r>
                            <w:rPr>
                              <w:rFonts w:ascii="Comic Sans MS"/>
                              <w:b/>
                              <w:sz w:val="20"/>
                            </w:rPr>
                            <w:t>ALLA</w:t>
                          </w:r>
                          <w:r>
                            <w:rPr>
                              <w:rFonts w:ascii="Comic Sans MS"/>
                              <w:b/>
                              <w:spacing w:val="-7"/>
                              <w:sz w:val="20"/>
                            </w:rPr>
                            <w:t xml:space="preserve"> </w:t>
                          </w:r>
                          <w:r>
                            <w:rPr>
                              <w:rFonts w:ascii="Comic Sans MS"/>
                              <w:b/>
                              <w:sz w:val="20"/>
                            </w:rPr>
                            <w:t>PROVINCIA</w:t>
                          </w:r>
                          <w:r>
                            <w:rPr>
                              <w:rFonts w:ascii="Comic Sans MS"/>
                              <w:b/>
                              <w:spacing w:val="-8"/>
                              <w:sz w:val="20"/>
                            </w:rPr>
                            <w:t xml:space="preserve"> </w:t>
                          </w:r>
                          <w:r>
                            <w:rPr>
                              <w:rFonts w:ascii="Comic Sans MS"/>
                              <w:b/>
                              <w:sz w:val="20"/>
                            </w:rPr>
                            <w:t>DI</w:t>
                          </w:r>
                          <w:r>
                            <w:rPr>
                              <w:rFonts w:ascii="Comic Sans MS"/>
                              <w:b/>
                              <w:spacing w:val="-8"/>
                              <w:sz w:val="20"/>
                            </w:rPr>
                            <w:t xml:space="preserve"> </w:t>
                          </w:r>
                          <w:r>
                            <w:rPr>
                              <w:rFonts w:ascii="Comic Sans MS"/>
                              <w:b/>
                              <w:spacing w:val="-2"/>
                              <w:sz w:val="20"/>
                            </w:rPr>
                            <w:t>BELLUNO</w:t>
                          </w:r>
                        </w:p>
                      </w:txbxContent>
                    </wps:txbx>
                    <wps:bodyPr wrap="square" lIns="0" tIns="0" rIns="0" bIns="0" rtlCol="0">
                      <a:noAutofit/>
                    </wps:bodyPr>
                  </wps:wsp>
                </a:graphicData>
              </a:graphic>
            </wp:anchor>
          </w:drawing>
        </mc:Choice>
        <mc:Fallback>
          <w:pict>
            <v:shapetype w14:anchorId="7F3DD989" id="_x0000_t202" coordsize="21600,21600" o:spt="202" path="m,l,21600r21600,l21600,xe">
              <v:stroke joinstyle="miter"/>
              <v:path gradientshapeok="t" o:connecttype="rect"/>
            </v:shapetype>
            <v:shape id="Textbox 1" o:spid="_x0000_s1026" type="#_x0000_t202" style="position:absolute;margin-left:55.2pt;margin-top:27.35pt;width:484.95pt;height:33.3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" filled="f" stroked="f">
              <v:textbox inset="0,0,0,0">
                <w:txbxContent>
                  <w:p w14:paraId="64D8D4B0" w14:textId="77777777" w:rsidR="001868E1" w:rsidRDefault="00000000">
                    <w:pPr>
                      <w:spacing w:before="19" w:line="348" w:lineRule="exact"/>
                      <w:jc w:val="center"/>
                      <w:rPr>
                        <w:rFonts w:ascii="Comic Sans MS"/>
                        <w:b/>
                        <w:sz w:val="25"/>
                      </w:rPr>
                    </w:pPr>
                    <w:r>
                      <w:rPr>
                        <w:rFonts w:ascii="Comic Sans MS"/>
                        <w:b/>
                        <w:sz w:val="25"/>
                      </w:rPr>
                      <w:t>CONSORZIO</w:t>
                    </w:r>
                    <w:r>
                      <w:rPr>
                        <w:rFonts w:ascii="Comic Sans MS"/>
                        <w:b/>
                        <w:spacing w:val="-13"/>
                        <w:sz w:val="25"/>
                      </w:rPr>
                      <w:t xml:space="preserve"> </w:t>
                    </w:r>
                    <w:r>
                      <w:rPr>
                        <w:rFonts w:ascii="Comic Sans MS"/>
                        <w:b/>
                        <w:sz w:val="25"/>
                      </w:rPr>
                      <w:t>DEI</w:t>
                    </w:r>
                    <w:r>
                      <w:rPr>
                        <w:rFonts w:ascii="Comic Sans MS"/>
                        <w:b/>
                        <w:spacing w:val="-10"/>
                        <w:sz w:val="25"/>
                      </w:rPr>
                      <w:t xml:space="preserve"> </w:t>
                    </w:r>
                    <w:r>
                      <w:rPr>
                        <w:rFonts w:ascii="Comic Sans MS"/>
                        <w:b/>
                        <w:sz w:val="25"/>
                      </w:rPr>
                      <w:t>COMUNI</w:t>
                    </w:r>
                    <w:r>
                      <w:rPr>
                        <w:rFonts w:ascii="Comic Sans MS"/>
                        <w:b/>
                        <w:spacing w:val="-12"/>
                        <w:sz w:val="25"/>
                      </w:rPr>
                      <w:t xml:space="preserve"> </w:t>
                    </w:r>
                    <w:r>
                      <w:rPr>
                        <w:rFonts w:ascii="Comic Sans MS"/>
                        <w:b/>
                        <w:sz w:val="25"/>
                      </w:rPr>
                      <w:t>DEL</w:t>
                    </w:r>
                    <w:r>
                      <w:rPr>
                        <w:rFonts w:ascii="Comic Sans MS"/>
                        <w:b/>
                        <w:spacing w:val="-13"/>
                        <w:sz w:val="25"/>
                      </w:rPr>
                      <w:t xml:space="preserve"> </w:t>
                    </w:r>
                    <w:r>
                      <w:rPr>
                        <w:rFonts w:ascii="Comic Sans MS"/>
                        <w:b/>
                        <w:sz w:val="25"/>
                      </w:rPr>
                      <w:t>BACINO</w:t>
                    </w:r>
                    <w:r>
                      <w:rPr>
                        <w:rFonts w:ascii="Comic Sans MS"/>
                        <w:b/>
                        <w:spacing w:val="-12"/>
                        <w:sz w:val="25"/>
                      </w:rPr>
                      <w:t xml:space="preserve"> </w:t>
                    </w:r>
                    <w:r>
                      <w:rPr>
                        <w:rFonts w:ascii="Comic Sans MS"/>
                        <w:b/>
                        <w:sz w:val="25"/>
                      </w:rPr>
                      <w:t>IMBRIFERO</w:t>
                    </w:r>
                    <w:r>
                      <w:rPr>
                        <w:rFonts w:ascii="Comic Sans MS"/>
                        <w:b/>
                        <w:spacing w:val="-13"/>
                        <w:sz w:val="25"/>
                      </w:rPr>
                      <w:t xml:space="preserve"> </w:t>
                    </w:r>
                    <w:r>
                      <w:rPr>
                        <w:rFonts w:ascii="Comic Sans MS"/>
                        <w:b/>
                        <w:sz w:val="25"/>
                      </w:rPr>
                      <w:t>MONTANO</w:t>
                    </w:r>
                    <w:r>
                      <w:rPr>
                        <w:rFonts w:ascii="Comic Sans MS"/>
                        <w:b/>
                        <w:spacing w:val="-12"/>
                        <w:sz w:val="25"/>
                      </w:rPr>
                      <w:t xml:space="preserve"> </w:t>
                    </w:r>
                    <w:r>
                      <w:rPr>
                        <w:rFonts w:ascii="Comic Sans MS"/>
                        <w:b/>
                        <w:sz w:val="25"/>
                      </w:rPr>
                      <w:t>DEL</w:t>
                    </w:r>
                    <w:r>
                      <w:rPr>
                        <w:rFonts w:ascii="Comic Sans MS"/>
                        <w:b/>
                        <w:spacing w:val="-12"/>
                        <w:sz w:val="25"/>
                      </w:rPr>
                      <w:t xml:space="preserve"> </w:t>
                    </w:r>
                    <w:r>
                      <w:rPr>
                        <w:rFonts w:ascii="Comic Sans MS"/>
                        <w:b/>
                        <w:spacing w:val="-4"/>
                        <w:sz w:val="25"/>
                      </w:rPr>
                      <w:t>PIAVE</w:t>
                    </w:r>
                  </w:p>
                  <w:p w14:paraId="6D644798" w14:textId="77777777" w:rsidR="001868E1" w:rsidRDefault="00000000">
                    <w:pPr>
                      <w:spacing w:line="278" w:lineRule="exact"/>
                      <w:jc w:val="center"/>
                      <w:rPr>
                        <w:rFonts w:ascii="Comic Sans MS"/>
                        <w:b/>
                        <w:sz w:val="20"/>
                      </w:rPr>
                    </w:pPr>
                    <w:r>
                      <w:rPr>
                        <w:rFonts w:ascii="Comic Sans MS"/>
                        <w:b/>
                        <w:sz w:val="20"/>
                      </w:rPr>
                      <w:t>APPARTENENTI</w:t>
                    </w:r>
                    <w:r>
                      <w:rPr>
                        <w:rFonts w:ascii="Comic Sans MS"/>
                        <w:b/>
                        <w:spacing w:val="-11"/>
                        <w:sz w:val="20"/>
                      </w:rPr>
                      <w:t xml:space="preserve"> </w:t>
                    </w:r>
                    <w:r>
                      <w:rPr>
                        <w:rFonts w:ascii="Comic Sans MS"/>
                        <w:b/>
                        <w:sz w:val="20"/>
                      </w:rPr>
                      <w:t>ALLA</w:t>
                    </w:r>
                    <w:r>
                      <w:rPr>
                        <w:rFonts w:ascii="Comic Sans MS"/>
                        <w:b/>
                        <w:spacing w:val="-7"/>
                        <w:sz w:val="20"/>
                      </w:rPr>
                      <w:t xml:space="preserve"> </w:t>
                    </w:r>
                    <w:r>
                      <w:rPr>
                        <w:rFonts w:ascii="Comic Sans MS"/>
                        <w:b/>
                        <w:sz w:val="20"/>
                      </w:rPr>
                      <w:t>PROVINCIA</w:t>
                    </w:r>
                    <w:r>
                      <w:rPr>
                        <w:rFonts w:ascii="Comic Sans MS"/>
                        <w:b/>
                        <w:spacing w:val="-8"/>
                        <w:sz w:val="20"/>
                      </w:rPr>
                      <w:t xml:space="preserve"> </w:t>
                    </w:r>
                    <w:r>
                      <w:rPr>
                        <w:rFonts w:ascii="Comic Sans MS"/>
                        <w:b/>
                        <w:sz w:val="20"/>
                      </w:rPr>
                      <w:t>DI</w:t>
                    </w:r>
                    <w:r>
                      <w:rPr>
                        <w:rFonts w:ascii="Comic Sans MS"/>
                        <w:b/>
                        <w:spacing w:val="-8"/>
                        <w:sz w:val="20"/>
                      </w:rPr>
                      <w:t xml:space="preserve"> </w:t>
                    </w:r>
                    <w:r>
                      <w:rPr>
                        <w:rFonts w:ascii="Comic Sans MS"/>
                        <w:b/>
                        <w:spacing w:val="-2"/>
                        <w:sz w:val="20"/>
                      </w:rPr>
                      <w:t>BELLUNO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5B8F"/>
    <w:multiLevelType w:val="hybridMultilevel"/>
    <w:tmpl w:val="951CFF4C"/>
    <w:lvl w:ilvl="0" w:tplc="9CB67BFE">
      <w:start w:val="1"/>
      <w:numFmt w:val="upperLetter"/>
      <w:lvlText w:val="%1."/>
      <w:lvlJc w:val="left"/>
      <w:pPr>
        <w:ind w:left="513" w:hanging="360"/>
        <w:jc w:val="left"/>
      </w:pPr>
      <w:rPr>
        <w:rFonts w:ascii="Lucida Sans Unicode" w:eastAsia="Lucida Sans Unicode" w:hAnsi="Lucida Sans Unicode" w:cs="Lucida Sans Unicode" w:hint="default"/>
        <w:b w:val="0"/>
        <w:bCs w:val="0"/>
        <w:i w:val="0"/>
        <w:iCs w:val="0"/>
        <w:spacing w:val="0"/>
        <w:w w:val="80"/>
        <w:sz w:val="22"/>
        <w:szCs w:val="22"/>
        <w:lang w:val="it-IT" w:eastAsia="en-US" w:bidi="ar-SA"/>
      </w:rPr>
    </w:lvl>
    <w:lvl w:ilvl="1" w:tplc="2152B874">
      <w:numFmt w:val="bullet"/>
      <w:lvlText w:val="•"/>
      <w:lvlJc w:val="left"/>
      <w:pPr>
        <w:ind w:left="1121" w:hanging="360"/>
      </w:pPr>
      <w:rPr>
        <w:rFonts w:hint="default"/>
        <w:lang w:val="it-IT" w:eastAsia="en-US" w:bidi="ar-SA"/>
      </w:rPr>
    </w:lvl>
    <w:lvl w:ilvl="2" w:tplc="CA524950">
      <w:numFmt w:val="bullet"/>
      <w:lvlText w:val="•"/>
      <w:lvlJc w:val="left"/>
      <w:pPr>
        <w:ind w:left="1723" w:hanging="360"/>
      </w:pPr>
      <w:rPr>
        <w:rFonts w:hint="default"/>
        <w:lang w:val="it-IT" w:eastAsia="en-US" w:bidi="ar-SA"/>
      </w:rPr>
    </w:lvl>
    <w:lvl w:ilvl="3" w:tplc="FFE82564">
      <w:numFmt w:val="bullet"/>
      <w:lvlText w:val="•"/>
      <w:lvlJc w:val="left"/>
      <w:pPr>
        <w:ind w:left="2325" w:hanging="360"/>
      </w:pPr>
      <w:rPr>
        <w:rFonts w:hint="default"/>
        <w:lang w:val="it-IT" w:eastAsia="en-US" w:bidi="ar-SA"/>
      </w:rPr>
    </w:lvl>
    <w:lvl w:ilvl="4" w:tplc="E5A6BC16">
      <w:numFmt w:val="bullet"/>
      <w:lvlText w:val="•"/>
      <w:lvlJc w:val="left"/>
      <w:pPr>
        <w:ind w:left="2927" w:hanging="360"/>
      </w:pPr>
      <w:rPr>
        <w:rFonts w:hint="default"/>
        <w:lang w:val="it-IT" w:eastAsia="en-US" w:bidi="ar-SA"/>
      </w:rPr>
    </w:lvl>
    <w:lvl w:ilvl="5" w:tplc="2A4A9C50">
      <w:numFmt w:val="bullet"/>
      <w:lvlText w:val="•"/>
      <w:lvlJc w:val="left"/>
      <w:pPr>
        <w:ind w:left="3529" w:hanging="360"/>
      </w:pPr>
      <w:rPr>
        <w:rFonts w:hint="default"/>
        <w:lang w:val="it-IT" w:eastAsia="en-US" w:bidi="ar-SA"/>
      </w:rPr>
    </w:lvl>
    <w:lvl w:ilvl="6" w:tplc="4622FF74">
      <w:numFmt w:val="bullet"/>
      <w:lvlText w:val="•"/>
      <w:lvlJc w:val="left"/>
      <w:pPr>
        <w:ind w:left="4130" w:hanging="360"/>
      </w:pPr>
      <w:rPr>
        <w:rFonts w:hint="default"/>
        <w:lang w:val="it-IT" w:eastAsia="en-US" w:bidi="ar-SA"/>
      </w:rPr>
    </w:lvl>
    <w:lvl w:ilvl="7" w:tplc="C08425EC">
      <w:numFmt w:val="bullet"/>
      <w:lvlText w:val="•"/>
      <w:lvlJc w:val="left"/>
      <w:pPr>
        <w:ind w:left="4732" w:hanging="360"/>
      </w:pPr>
      <w:rPr>
        <w:rFonts w:hint="default"/>
        <w:lang w:val="it-IT" w:eastAsia="en-US" w:bidi="ar-SA"/>
      </w:rPr>
    </w:lvl>
    <w:lvl w:ilvl="8" w:tplc="2CEA97C2">
      <w:numFmt w:val="bullet"/>
      <w:lvlText w:val="•"/>
      <w:lvlJc w:val="left"/>
      <w:pPr>
        <w:ind w:left="5334" w:hanging="360"/>
      </w:pPr>
      <w:rPr>
        <w:rFonts w:hint="default"/>
        <w:lang w:val="it-IT" w:eastAsia="en-US" w:bidi="ar-SA"/>
      </w:rPr>
    </w:lvl>
  </w:abstractNum>
  <w:abstractNum w:abstractNumId="1" w15:restartNumberingAfterBreak="0">
    <w:nsid w:val="3CB536FF"/>
    <w:multiLevelType w:val="hybridMultilevel"/>
    <w:tmpl w:val="4030CA80"/>
    <w:lvl w:ilvl="0" w:tplc="169230C0">
      <w:start w:val="1"/>
      <w:numFmt w:val="upperLetter"/>
      <w:lvlText w:val="%1."/>
      <w:lvlJc w:val="left"/>
      <w:pPr>
        <w:ind w:left="513" w:hanging="360"/>
        <w:jc w:val="left"/>
      </w:pPr>
      <w:rPr>
        <w:rFonts w:ascii="Lucida Sans Unicode" w:eastAsia="Lucida Sans Unicode" w:hAnsi="Lucida Sans Unicode" w:cs="Lucida Sans Unicode" w:hint="default"/>
        <w:b w:val="0"/>
        <w:bCs w:val="0"/>
        <w:i w:val="0"/>
        <w:iCs w:val="0"/>
        <w:spacing w:val="0"/>
        <w:w w:val="80"/>
        <w:sz w:val="22"/>
        <w:szCs w:val="22"/>
        <w:lang w:val="it-IT" w:eastAsia="en-US" w:bidi="ar-SA"/>
      </w:rPr>
    </w:lvl>
    <w:lvl w:ilvl="1" w:tplc="7B7A6492">
      <w:numFmt w:val="bullet"/>
      <w:lvlText w:val="•"/>
      <w:lvlJc w:val="left"/>
      <w:pPr>
        <w:ind w:left="1121" w:hanging="360"/>
      </w:pPr>
      <w:rPr>
        <w:rFonts w:hint="default"/>
        <w:lang w:val="it-IT" w:eastAsia="en-US" w:bidi="ar-SA"/>
      </w:rPr>
    </w:lvl>
    <w:lvl w:ilvl="2" w:tplc="9B967A1C">
      <w:numFmt w:val="bullet"/>
      <w:lvlText w:val="•"/>
      <w:lvlJc w:val="left"/>
      <w:pPr>
        <w:ind w:left="1723" w:hanging="360"/>
      </w:pPr>
      <w:rPr>
        <w:rFonts w:hint="default"/>
        <w:lang w:val="it-IT" w:eastAsia="en-US" w:bidi="ar-SA"/>
      </w:rPr>
    </w:lvl>
    <w:lvl w:ilvl="3" w:tplc="03E8397E">
      <w:numFmt w:val="bullet"/>
      <w:lvlText w:val="•"/>
      <w:lvlJc w:val="left"/>
      <w:pPr>
        <w:ind w:left="2325" w:hanging="360"/>
      </w:pPr>
      <w:rPr>
        <w:rFonts w:hint="default"/>
        <w:lang w:val="it-IT" w:eastAsia="en-US" w:bidi="ar-SA"/>
      </w:rPr>
    </w:lvl>
    <w:lvl w:ilvl="4" w:tplc="161CB928">
      <w:numFmt w:val="bullet"/>
      <w:lvlText w:val="•"/>
      <w:lvlJc w:val="left"/>
      <w:pPr>
        <w:ind w:left="2927" w:hanging="360"/>
      </w:pPr>
      <w:rPr>
        <w:rFonts w:hint="default"/>
        <w:lang w:val="it-IT" w:eastAsia="en-US" w:bidi="ar-SA"/>
      </w:rPr>
    </w:lvl>
    <w:lvl w:ilvl="5" w:tplc="AB76412A">
      <w:numFmt w:val="bullet"/>
      <w:lvlText w:val="•"/>
      <w:lvlJc w:val="left"/>
      <w:pPr>
        <w:ind w:left="3529" w:hanging="360"/>
      </w:pPr>
      <w:rPr>
        <w:rFonts w:hint="default"/>
        <w:lang w:val="it-IT" w:eastAsia="en-US" w:bidi="ar-SA"/>
      </w:rPr>
    </w:lvl>
    <w:lvl w:ilvl="6" w:tplc="3B1AC3B0">
      <w:numFmt w:val="bullet"/>
      <w:lvlText w:val="•"/>
      <w:lvlJc w:val="left"/>
      <w:pPr>
        <w:ind w:left="4130" w:hanging="360"/>
      </w:pPr>
      <w:rPr>
        <w:rFonts w:hint="default"/>
        <w:lang w:val="it-IT" w:eastAsia="en-US" w:bidi="ar-SA"/>
      </w:rPr>
    </w:lvl>
    <w:lvl w:ilvl="7" w:tplc="E14E0884">
      <w:numFmt w:val="bullet"/>
      <w:lvlText w:val="•"/>
      <w:lvlJc w:val="left"/>
      <w:pPr>
        <w:ind w:left="4732" w:hanging="360"/>
      </w:pPr>
      <w:rPr>
        <w:rFonts w:hint="default"/>
        <w:lang w:val="it-IT" w:eastAsia="en-US" w:bidi="ar-SA"/>
      </w:rPr>
    </w:lvl>
    <w:lvl w:ilvl="8" w:tplc="2F10FEF2">
      <w:numFmt w:val="bullet"/>
      <w:lvlText w:val="•"/>
      <w:lvlJc w:val="left"/>
      <w:pPr>
        <w:ind w:left="5334" w:hanging="360"/>
      </w:pPr>
      <w:rPr>
        <w:rFonts w:hint="default"/>
        <w:lang w:val="it-IT" w:eastAsia="en-US" w:bidi="ar-SA"/>
      </w:rPr>
    </w:lvl>
  </w:abstractNum>
  <w:abstractNum w:abstractNumId="2" w15:restartNumberingAfterBreak="0">
    <w:nsid w:val="69FF3A28"/>
    <w:multiLevelType w:val="hybridMultilevel"/>
    <w:tmpl w:val="8B34AA44"/>
    <w:lvl w:ilvl="0" w:tplc="704EDAFE">
      <w:start w:val="1"/>
      <w:numFmt w:val="upperLetter"/>
      <w:lvlText w:val="%1."/>
      <w:lvlJc w:val="left"/>
      <w:pPr>
        <w:ind w:left="513" w:hanging="360"/>
        <w:jc w:val="left"/>
      </w:pPr>
      <w:rPr>
        <w:rFonts w:hint="default"/>
        <w:spacing w:val="0"/>
        <w:w w:val="80"/>
        <w:lang w:val="it-IT" w:eastAsia="en-US" w:bidi="ar-SA"/>
      </w:rPr>
    </w:lvl>
    <w:lvl w:ilvl="1" w:tplc="F5EAA29E">
      <w:numFmt w:val="bullet"/>
      <w:lvlText w:val="•"/>
      <w:lvlJc w:val="left"/>
      <w:pPr>
        <w:ind w:left="1121" w:hanging="360"/>
      </w:pPr>
      <w:rPr>
        <w:rFonts w:hint="default"/>
        <w:lang w:val="it-IT" w:eastAsia="en-US" w:bidi="ar-SA"/>
      </w:rPr>
    </w:lvl>
    <w:lvl w:ilvl="2" w:tplc="184EBE3E">
      <w:numFmt w:val="bullet"/>
      <w:lvlText w:val="•"/>
      <w:lvlJc w:val="left"/>
      <w:pPr>
        <w:ind w:left="1723" w:hanging="360"/>
      </w:pPr>
      <w:rPr>
        <w:rFonts w:hint="default"/>
        <w:lang w:val="it-IT" w:eastAsia="en-US" w:bidi="ar-SA"/>
      </w:rPr>
    </w:lvl>
    <w:lvl w:ilvl="3" w:tplc="057E2A9E">
      <w:numFmt w:val="bullet"/>
      <w:lvlText w:val="•"/>
      <w:lvlJc w:val="left"/>
      <w:pPr>
        <w:ind w:left="2325" w:hanging="360"/>
      </w:pPr>
      <w:rPr>
        <w:rFonts w:hint="default"/>
        <w:lang w:val="it-IT" w:eastAsia="en-US" w:bidi="ar-SA"/>
      </w:rPr>
    </w:lvl>
    <w:lvl w:ilvl="4" w:tplc="47B69172">
      <w:numFmt w:val="bullet"/>
      <w:lvlText w:val="•"/>
      <w:lvlJc w:val="left"/>
      <w:pPr>
        <w:ind w:left="2927" w:hanging="360"/>
      </w:pPr>
      <w:rPr>
        <w:rFonts w:hint="default"/>
        <w:lang w:val="it-IT" w:eastAsia="en-US" w:bidi="ar-SA"/>
      </w:rPr>
    </w:lvl>
    <w:lvl w:ilvl="5" w:tplc="63DED2E6">
      <w:numFmt w:val="bullet"/>
      <w:lvlText w:val="•"/>
      <w:lvlJc w:val="left"/>
      <w:pPr>
        <w:ind w:left="3529" w:hanging="360"/>
      </w:pPr>
      <w:rPr>
        <w:rFonts w:hint="default"/>
        <w:lang w:val="it-IT" w:eastAsia="en-US" w:bidi="ar-SA"/>
      </w:rPr>
    </w:lvl>
    <w:lvl w:ilvl="6" w:tplc="3CC25274">
      <w:numFmt w:val="bullet"/>
      <w:lvlText w:val="•"/>
      <w:lvlJc w:val="left"/>
      <w:pPr>
        <w:ind w:left="4130" w:hanging="360"/>
      </w:pPr>
      <w:rPr>
        <w:rFonts w:hint="default"/>
        <w:lang w:val="it-IT" w:eastAsia="en-US" w:bidi="ar-SA"/>
      </w:rPr>
    </w:lvl>
    <w:lvl w:ilvl="7" w:tplc="A89C09F0">
      <w:numFmt w:val="bullet"/>
      <w:lvlText w:val="•"/>
      <w:lvlJc w:val="left"/>
      <w:pPr>
        <w:ind w:left="4732" w:hanging="360"/>
      </w:pPr>
      <w:rPr>
        <w:rFonts w:hint="default"/>
        <w:lang w:val="it-IT" w:eastAsia="en-US" w:bidi="ar-SA"/>
      </w:rPr>
    </w:lvl>
    <w:lvl w:ilvl="8" w:tplc="C1DCB234">
      <w:numFmt w:val="bullet"/>
      <w:lvlText w:val="•"/>
      <w:lvlJc w:val="left"/>
      <w:pPr>
        <w:ind w:left="5334" w:hanging="360"/>
      </w:pPr>
      <w:rPr>
        <w:rFonts w:hint="default"/>
        <w:lang w:val="it-IT" w:eastAsia="en-US" w:bidi="ar-SA"/>
      </w:rPr>
    </w:lvl>
  </w:abstractNum>
  <w:num w:numId="1" w16cid:durableId="1660185131">
    <w:abstractNumId w:val="1"/>
  </w:num>
  <w:num w:numId="2" w16cid:durableId="1985693577">
    <w:abstractNumId w:val="0"/>
  </w:num>
  <w:num w:numId="3" w16cid:durableId="965701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68E1"/>
    <w:rsid w:val="000E64E1"/>
    <w:rsid w:val="001868E1"/>
    <w:rsid w:val="001D22C4"/>
    <w:rsid w:val="0034051A"/>
    <w:rsid w:val="00403B39"/>
    <w:rsid w:val="00420483"/>
    <w:rsid w:val="00466192"/>
    <w:rsid w:val="005D4A14"/>
    <w:rsid w:val="00657341"/>
    <w:rsid w:val="006D49EA"/>
    <w:rsid w:val="00806402"/>
    <w:rsid w:val="008B54E9"/>
    <w:rsid w:val="00A61B8D"/>
    <w:rsid w:val="00C31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32C0"/>
  <w15:docId w15:val="{9EB9DC70-948B-4E7F-9A92-EE6B57A0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02"/>
      <w:ind w:left="556"/>
      <w:jc w:val="center"/>
    </w:pPr>
    <w:rPr>
      <w:rFonts w:ascii="Calibri" w:eastAsia="Calibri" w:hAnsi="Calibri" w:cs="Calibri"/>
      <w:b/>
      <w:bCs/>
      <w:sz w:val="40"/>
      <w:szCs w:val="40"/>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335" w:lineRule="exact"/>
      <w:ind w:left="511"/>
    </w:pPr>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653</Words>
  <Characters>3726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Lettera Standard</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Standard</dc:title>
  <dc:subject>Impostazione lettera standard</dc:subject>
  <dc:creator>Martina Bortot</dc:creator>
  <cp:lastModifiedBy>Meleckt Nardin</cp:lastModifiedBy>
  <cp:revision>5</cp:revision>
  <dcterms:created xsi:type="dcterms:W3CDTF">2024-12-17T07:29:00Z</dcterms:created>
  <dcterms:modified xsi:type="dcterms:W3CDTF">2025-02-26T11:32:00Z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Microsoft® Word per Microsoft 365</vt:lpwstr>
  </property>
  <property fmtid="{D5CDD505-2E9C-101B-9397-08002B2CF9AE}" pid="4" name="LastSaved">
    <vt:filetime>2024-12-17T00:00:00Z</vt:filetime>
  </property>
  <property fmtid="{D5CDD505-2E9C-101B-9397-08002B2CF9AE}" pid="5" name="Producer">
    <vt:lpwstr>Microsoft® Word per Microsoft 365</vt:lpwstr>
  </property>
</Properties>
</file>